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2104" w14:textId="77777777" w:rsidR="00BB6A6B" w:rsidRDefault="00BB6A6B">
      <w:pPr>
        <w:pStyle w:val="Title"/>
        <w:rPr>
          <w:sz w:val="72"/>
          <w:szCs w:val="72"/>
        </w:rPr>
      </w:pPr>
    </w:p>
    <w:p w14:paraId="768C7FA2" w14:textId="729318EC" w:rsidR="00BB6A6B" w:rsidRDefault="002347C5">
      <w:pPr>
        <w:pStyle w:val="Title"/>
        <w:rPr>
          <w:sz w:val="72"/>
          <w:szCs w:val="72"/>
        </w:rPr>
      </w:pPr>
      <w:r>
        <w:rPr>
          <w:noProof/>
          <w:color w:val="FFFFFF" w:themeColor="background1"/>
        </w:rPr>
        <mc:AlternateContent>
          <mc:Choice Requires="wpg">
            <w:drawing>
              <wp:anchor distT="0" distB="0" distL="114300" distR="114300" simplePos="0" relativeHeight="251659264" behindDoc="1" locked="1" layoutInCell="1" allowOverlap="1" wp14:anchorId="102FFDE3" wp14:editId="7B2DB8C1">
                <wp:simplePos x="0" y="0"/>
                <wp:positionH relativeFrom="margin">
                  <wp:align>center</wp:align>
                </wp:positionH>
                <wp:positionV relativeFrom="page">
                  <wp:posOffset>266065</wp:posOffset>
                </wp:positionV>
                <wp:extent cx="6843395" cy="1670050"/>
                <wp:effectExtent l="0" t="0" r="0" b="25400"/>
                <wp:wrapNone/>
                <wp:docPr id="5" name="Group 5"/>
                <wp:cNvGraphicFramePr/>
                <a:graphic xmlns:a="http://schemas.openxmlformats.org/drawingml/2006/main">
                  <a:graphicData uri="http://schemas.microsoft.com/office/word/2010/wordprocessingGroup">
                    <wpg:wgp>
                      <wpg:cNvGrpSpPr/>
                      <wpg:grpSpPr>
                        <a:xfrm>
                          <a:off x="0" y="0"/>
                          <a:ext cx="6843395" cy="1670050"/>
                          <a:chOff x="0" y="0"/>
                          <a:chExt cx="6842125" cy="1670050"/>
                        </a:xfrm>
                      </wpg:grpSpPr>
                      <wps:wsp>
                        <wps:cNvPr id="7" name="Rectangle"/>
                        <wps:cNvSpPr/>
                        <wps:spPr>
                          <a:xfrm>
                            <a:off x="0" y="0"/>
                            <a:ext cx="6839585" cy="1651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Lea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433637">
                            <a:off x="161925" y="342900"/>
                            <a:ext cx="5387975" cy="1327150"/>
                          </a:xfrm>
                          <a:prstGeom prst="rect">
                            <a:avLst/>
                          </a:prstGeom>
                        </pic:spPr>
                      </pic:pic>
                      <pic:pic xmlns:pic="http://schemas.openxmlformats.org/drawingml/2006/picture">
                        <pic:nvPicPr>
                          <pic:cNvPr id="9" name="Merri-Bek" descr="Logo&#10;&#10;Description automatically generated"/>
                          <pic:cNvPicPr>
                            <a:picLocks noChangeAspect="1"/>
                          </pic:cNvPicPr>
                        </pic:nvPicPr>
                        <pic:blipFill>
                          <a:blip r:embed="rId10"/>
                          <a:stretch>
                            <a:fillRect/>
                          </a:stretch>
                        </pic:blipFill>
                        <pic:spPr>
                          <a:xfrm>
                            <a:off x="5762625" y="0"/>
                            <a:ext cx="1079500" cy="16522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2F55CC" id="Group 5" o:spid="_x0000_s1026" style="position:absolute;margin-left:0;margin-top:20.95pt;width:538.85pt;height:131.5pt;z-index:-251657216;mso-position-horizontal:center;mso-position-horizontal-relative:margin;mso-position-vertical-relative:page;mso-width-relative:margin;mso-height-relative:margin" coordsize="68421,1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">
                <v:rect id="Rectangle" o:spid="_x0000_s1027" style="position:absolute;width:68395;height:16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0f4058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eaf" o:spid="_x0000_s1028" type="#_x0000_t75" style="position:absolute;left:1619;top:3429;width:53880;height:13271;rotation:4736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">
                  <v:imagedata r:id="rId11" o:title=""/>
                </v:shape>
                <v:shape id="Merri-Bek" o:spid="_x0000_s1029" type="#_x0000_t75" alt="Logo&#10;&#10;Description automatically generated" style="position:absolute;left:57626;width:10795;height:1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">
                  <v:imagedata r:id="rId12" o:title="Logo&#10;&#10;Description automatically generated"/>
                </v:shape>
                <w10:wrap anchorx="margin" anchory="page"/>
                <w10:anchorlock/>
              </v:group>
            </w:pict>
          </mc:Fallback>
        </mc:AlternateContent>
      </w:r>
    </w:p>
    <w:p w14:paraId="102AC1C5" w14:textId="77777777" w:rsidR="00BB6A6B" w:rsidRDefault="00BB6A6B">
      <w:pPr>
        <w:pStyle w:val="Title"/>
        <w:rPr>
          <w:sz w:val="72"/>
          <w:szCs w:val="72"/>
        </w:rPr>
      </w:pPr>
    </w:p>
    <w:p w14:paraId="09479706" w14:textId="1247D051" w:rsidR="00B71E44" w:rsidRPr="008F6FE1" w:rsidRDefault="004F4C29">
      <w:pPr>
        <w:pStyle w:val="Title"/>
        <w:rPr>
          <w:sz w:val="72"/>
          <w:szCs w:val="72"/>
        </w:rPr>
      </w:pPr>
      <w:bookmarkStart w:id="0" w:name="_Hlk173496824"/>
      <w:r>
        <w:rPr>
          <w:sz w:val="72"/>
          <w:szCs w:val="72"/>
        </w:rPr>
        <w:t>Road Discontinuance</w:t>
      </w:r>
      <w:r w:rsidR="008F6FE1" w:rsidRPr="008F6FE1">
        <w:rPr>
          <w:sz w:val="72"/>
          <w:szCs w:val="72"/>
        </w:rPr>
        <w:t xml:space="preserve"> </w:t>
      </w:r>
      <w:r w:rsidR="000E1024">
        <w:rPr>
          <w:sz w:val="72"/>
          <w:szCs w:val="72"/>
        </w:rPr>
        <w:t xml:space="preserve">and </w:t>
      </w:r>
      <w:r w:rsidR="00CD6488">
        <w:rPr>
          <w:sz w:val="72"/>
          <w:szCs w:val="72"/>
        </w:rPr>
        <w:t>S</w:t>
      </w:r>
      <w:r w:rsidR="000E1024">
        <w:rPr>
          <w:sz w:val="72"/>
          <w:szCs w:val="72"/>
        </w:rPr>
        <w:t xml:space="preserve">ale </w:t>
      </w:r>
      <w:r w:rsidR="008F6FE1" w:rsidRPr="008F6FE1">
        <w:rPr>
          <w:sz w:val="72"/>
          <w:szCs w:val="72"/>
        </w:rPr>
        <w:t>Policy</w:t>
      </w:r>
      <w:r w:rsidR="001C2DBD">
        <w:rPr>
          <w:sz w:val="72"/>
          <w:szCs w:val="72"/>
        </w:rPr>
        <w:t xml:space="preserve"> </w:t>
      </w:r>
    </w:p>
    <w:bookmarkEnd w:id="0"/>
    <w:p w14:paraId="1A7969F1" w14:textId="77777777" w:rsidR="00B71E44" w:rsidRDefault="00B71E44"/>
    <w:p w14:paraId="3EE21532" w14:textId="77777777" w:rsidR="00B71E44" w:rsidRDefault="00B71E44">
      <w:pPr>
        <w:rPr>
          <w:b/>
          <w:bCs/>
        </w:rPr>
      </w:pPr>
    </w:p>
    <w:tbl>
      <w:tblPr>
        <w:tblW w:w="9026" w:type="dxa"/>
        <w:tblCellMar>
          <w:left w:w="10" w:type="dxa"/>
          <w:right w:w="10" w:type="dxa"/>
        </w:tblCellMar>
        <w:tblLook w:val="0000" w:firstRow="0" w:lastRow="0" w:firstColumn="0" w:lastColumn="0" w:noHBand="0" w:noVBand="0"/>
      </w:tblPr>
      <w:tblGrid>
        <w:gridCol w:w="5529"/>
        <w:gridCol w:w="3497"/>
      </w:tblGrid>
      <w:tr w:rsidR="008F6FE1" w:rsidRPr="003A5978" w14:paraId="512F0371" w14:textId="77777777" w:rsidTr="00200DEE">
        <w:tc>
          <w:tcPr>
            <w:tcW w:w="5529" w:type="dxa"/>
            <w:shd w:val="clear" w:color="auto" w:fill="auto"/>
            <w:tcMar>
              <w:top w:w="0" w:type="dxa"/>
              <w:left w:w="108" w:type="dxa"/>
              <w:bottom w:w="0" w:type="dxa"/>
              <w:right w:w="108" w:type="dxa"/>
            </w:tcMar>
          </w:tcPr>
          <w:p w14:paraId="3EA70897" w14:textId="77777777" w:rsidR="008F6FE1" w:rsidRPr="003A5978" w:rsidRDefault="008F6FE1" w:rsidP="008F6FE1">
            <w:pPr>
              <w:pStyle w:val="Default"/>
              <w:textAlignment w:val="auto"/>
              <w:rPr>
                <w:rFonts w:ascii="Nunito Sans Light" w:hAnsi="Nunito Sans Light"/>
                <w:b/>
                <w:color w:val="auto"/>
                <w:sz w:val="22"/>
                <w:szCs w:val="22"/>
              </w:rPr>
            </w:pPr>
            <w:r w:rsidRPr="003A5978">
              <w:rPr>
                <w:rFonts w:ascii="Nunito Sans Light" w:hAnsi="Nunito Sans Light"/>
                <w:b/>
                <w:color w:val="auto"/>
                <w:sz w:val="22"/>
                <w:szCs w:val="22"/>
              </w:rPr>
              <w:t>Date Authorised by Chief Executive Officer or Council:</w:t>
            </w:r>
          </w:p>
          <w:p w14:paraId="2E9DEEBC" w14:textId="77777777" w:rsidR="008F6FE1" w:rsidRPr="003A5978" w:rsidRDefault="008F6FE1" w:rsidP="008F6FE1">
            <w:pPr>
              <w:pStyle w:val="Default"/>
              <w:textAlignment w:val="auto"/>
              <w:rPr>
                <w:rFonts w:ascii="Nunito Sans Light" w:hAnsi="Nunito Sans Light"/>
                <w:b/>
                <w:color w:val="auto"/>
                <w:sz w:val="22"/>
                <w:szCs w:val="22"/>
              </w:rPr>
            </w:pPr>
          </w:p>
        </w:tc>
        <w:tc>
          <w:tcPr>
            <w:tcW w:w="3497" w:type="dxa"/>
            <w:shd w:val="clear" w:color="auto" w:fill="auto"/>
            <w:tcMar>
              <w:top w:w="0" w:type="dxa"/>
              <w:left w:w="108" w:type="dxa"/>
              <w:bottom w:w="0" w:type="dxa"/>
              <w:right w:w="108" w:type="dxa"/>
            </w:tcMar>
          </w:tcPr>
          <w:p w14:paraId="7BDC6581" w14:textId="2ECA0D37" w:rsidR="008F6FE1" w:rsidRPr="003A5978" w:rsidRDefault="00883CF4" w:rsidP="008F6FE1">
            <w:pPr>
              <w:pStyle w:val="Default"/>
              <w:textAlignment w:val="auto"/>
              <w:rPr>
                <w:rFonts w:ascii="Nunito Sans Light" w:hAnsi="Nunito Sans Light"/>
                <w:bCs/>
                <w:color w:val="auto"/>
                <w:sz w:val="22"/>
                <w:szCs w:val="22"/>
              </w:rPr>
            </w:pPr>
            <w:r>
              <w:rPr>
                <w:rFonts w:ascii="Nunito Sans Light" w:hAnsi="Nunito Sans Light"/>
                <w:bCs/>
                <w:color w:val="auto"/>
                <w:sz w:val="22"/>
                <w:szCs w:val="22"/>
              </w:rPr>
              <w:t>1</w:t>
            </w:r>
            <w:r w:rsidR="004B365E">
              <w:rPr>
                <w:rFonts w:ascii="Nunito Sans Light" w:hAnsi="Nunito Sans Light"/>
                <w:bCs/>
                <w:color w:val="auto"/>
                <w:sz w:val="22"/>
                <w:szCs w:val="22"/>
              </w:rPr>
              <w:t>5</w:t>
            </w:r>
            <w:r>
              <w:rPr>
                <w:rFonts w:ascii="Nunito Sans Light" w:hAnsi="Nunito Sans Light"/>
                <w:bCs/>
                <w:color w:val="auto"/>
                <w:sz w:val="22"/>
                <w:szCs w:val="22"/>
              </w:rPr>
              <w:t xml:space="preserve"> August 2024</w:t>
            </w:r>
          </w:p>
        </w:tc>
      </w:tr>
      <w:tr w:rsidR="00B71E44" w:rsidRPr="003A5978" w14:paraId="4DCBA7A9" w14:textId="77777777" w:rsidTr="00200DEE">
        <w:tc>
          <w:tcPr>
            <w:tcW w:w="5529" w:type="dxa"/>
            <w:shd w:val="clear" w:color="auto" w:fill="auto"/>
            <w:tcMar>
              <w:top w:w="0" w:type="dxa"/>
              <w:left w:w="108" w:type="dxa"/>
              <w:bottom w:w="0" w:type="dxa"/>
              <w:right w:w="108" w:type="dxa"/>
            </w:tcMar>
          </w:tcPr>
          <w:p w14:paraId="13A3F061" w14:textId="77777777" w:rsidR="00B71E44" w:rsidRPr="003A5978" w:rsidRDefault="00C87C53">
            <w:pPr>
              <w:pStyle w:val="Default"/>
              <w:textAlignment w:val="auto"/>
              <w:rPr>
                <w:rFonts w:ascii="Nunito Sans Light" w:hAnsi="Nunito Sans Light"/>
                <w:b/>
                <w:color w:val="auto"/>
                <w:sz w:val="22"/>
                <w:szCs w:val="22"/>
              </w:rPr>
            </w:pPr>
            <w:r w:rsidRPr="003A5978">
              <w:rPr>
                <w:rFonts w:ascii="Nunito Sans Light" w:hAnsi="Nunito Sans Light"/>
                <w:b/>
                <w:color w:val="auto"/>
                <w:sz w:val="22"/>
                <w:szCs w:val="22"/>
              </w:rPr>
              <w:t>Commencement Date:</w:t>
            </w:r>
          </w:p>
          <w:p w14:paraId="1349630D" w14:textId="77777777" w:rsidR="00B71E44" w:rsidRPr="003A5978" w:rsidRDefault="00B71E44">
            <w:pPr>
              <w:pStyle w:val="Default"/>
              <w:textAlignment w:val="auto"/>
              <w:rPr>
                <w:rFonts w:ascii="Nunito Sans Light" w:hAnsi="Nunito Sans Light"/>
                <w:b/>
                <w:color w:val="auto"/>
                <w:sz w:val="22"/>
                <w:szCs w:val="22"/>
              </w:rPr>
            </w:pPr>
          </w:p>
        </w:tc>
        <w:tc>
          <w:tcPr>
            <w:tcW w:w="3497" w:type="dxa"/>
            <w:shd w:val="clear" w:color="auto" w:fill="auto"/>
            <w:tcMar>
              <w:top w:w="0" w:type="dxa"/>
              <w:left w:w="108" w:type="dxa"/>
              <w:bottom w:w="0" w:type="dxa"/>
              <w:right w:w="108" w:type="dxa"/>
            </w:tcMar>
          </w:tcPr>
          <w:p w14:paraId="0169AAD7" w14:textId="006B3E1C" w:rsidR="00B71E44" w:rsidRPr="003A5978" w:rsidRDefault="00FA4104">
            <w:pPr>
              <w:pStyle w:val="Default"/>
              <w:textAlignment w:val="auto"/>
              <w:rPr>
                <w:rFonts w:ascii="Nunito Sans Light" w:hAnsi="Nunito Sans Light"/>
                <w:bCs/>
                <w:color w:val="auto"/>
                <w:sz w:val="22"/>
                <w:szCs w:val="22"/>
              </w:rPr>
            </w:pPr>
            <w:r>
              <w:rPr>
                <w:rFonts w:ascii="Nunito Sans Light" w:hAnsi="Nunito Sans Light"/>
                <w:bCs/>
                <w:color w:val="auto"/>
                <w:sz w:val="22"/>
                <w:szCs w:val="22"/>
              </w:rPr>
              <w:t xml:space="preserve">August </w:t>
            </w:r>
            <w:r w:rsidR="008F6FE1" w:rsidRPr="003A5978">
              <w:rPr>
                <w:rFonts w:ascii="Nunito Sans Light" w:hAnsi="Nunito Sans Light"/>
                <w:bCs/>
                <w:color w:val="auto"/>
                <w:sz w:val="22"/>
                <w:szCs w:val="22"/>
              </w:rPr>
              <w:t>202</w:t>
            </w:r>
            <w:r w:rsidR="004F4C29" w:rsidRPr="003A5978">
              <w:rPr>
                <w:rFonts w:ascii="Nunito Sans Light" w:hAnsi="Nunito Sans Light"/>
                <w:bCs/>
                <w:color w:val="auto"/>
                <w:sz w:val="22"/>
                <w:szCs w:val="22"/>
              </w:rPr>
              <w:t>4</w:t>
            </w:r>
          </w:p>
        </w:tc>
      </w:tr>
      <w:tr w:rsidR="00B71E44" w:rsidRPr="003A5978" w14:paraId="6806CB76" w14:textId="77777777" w:rsidTr="00200DEE">
        <w:tc>
          <w:tcPr>
            <w:tcW w:w="5529" w:type="dxa"/>
            <w:shd w:val="clear" w:color="auto" w:fill="auto"/>
            <w:tcMar>
              <w:top w:w="0" w:type="dxa"/>
              <w:left w:w="108" w:type="dxa"/>
              <w:bottom w:w="0" w:type="dxa"/>
              <w:right w:w="108" w:type="dxa"/>
            </w:tcMar>
          </w:tcPr>
          <w:p w14:paraId="18EBE905" w14:textId="33DD4C09" w:rsidR="00B71E44" w:rsidRPr="003A5978" w:rsidRDefault="00C87C53">
            <w:pPr>
              <w:pStyle w:val="Default"/>
              <w:textAlignment w:val="auto"/>
              <w:rPr>
                <w:rFonts w:ascii="Nunito Sans Light" w:hAnsi="Nunito Sans Light"/>
                <w:b/>
                <w:color w:val="auto"/>
                <w:sz w:val="22"/>
                <w:szCs w:val="22"/>
              </w:rPr>
            </w:pPr>
            <w:r w:rsidRPr="003A5978">
              <w:rPr>
                <w:rFonts w:ascii="Nunito Sans Light" w:hAnsi="Nunito Sans Light"/>
                <w:b/>
                <w:color w:val="auto"/>
                <w:sz w:val="22"/>
                <w:szCs w:val="22"/>
              </w:rPr>
              <w:t xml:space="preserve">Review Date: </w:t>
            </w:r>
          </w:p>
          <w:p w14:paraId="2D5735F7" w14:textId="77777777" w:rsidR="00B71E44" w:rsidRPr="003A5978" w:rsidRDefault="00B71E44">
            <w:pPr>
              <w:pStyle w:val="Default"/>
              <w:textAlignment w:val="auto"/>
              <w:rPr>
                <w:rFonts w:ascii="Nunito Sans Light" w:hAnsi="Nunito Sans Light"/>
                <w:b/>
                <w:color w:val="auto"/>
                <w:sz w:val="22"/>
                <w:szCs w:val="22"/>
              </w:rPr>
            </w:pPr>
          </w:p>
        </w:tc>
        <w:tc>
          <w:tcPr>
            <w:tcW w:w="3497" w:type="dxa"/>
            <w:shd w:val="clear" w:color="auto" w:fill="auto"/>
            <w:tcMar>
              <w:top w:w="0" w:type="dxa"/>
              <w:left w:w="108" w:type="dxa"/>
              <w:bottom w:w="0" w:type="dxa"/>
              <w:right w:w="108" w:type="dxa"/>
            </w:tcMar>
          </w:tcPr>
          <w:p w14:paraId="05BE13B5" w14:textId="5EE54598" w:rsidR="00B71E44" w:rsidRPr="003A5978" w:rsidRDefault="00FA4104">
            <w:pPr>
              <w:pStyle w:val="Default"/>
              <w:textAlignment w:val="auto"/>
              <w:rPr>
                <w:rFonts w:ascii="Nunito Sans Light" w:hAnsi="Nunito Sans Light"/>
                <w:bCs/>
                <w:color w:val="auto"/>
                <w:sz w:val="22"/>
                <w:szCs w:val="22"/>
              </w:rPr>
            </w:pPr>
            <w:r>
              <w:rPr>
                <w:rFonts w:ascii="Nunito Sans Light" w:hAnsi="Nunito Sans Light"/>
                <w:bCs/>
                <w:color w:val="auto"/>
                <w:sz w:val="22"/>
                <w:szCs w:val="22"/>
              </w:rPr>
              <w:t xml:space="preserve">August </w:t>
            </w:r>
            <w:r w:rsidR="000E1024" w:rsidRPr="003A5978">
              <w:rPr>
                <w:rFonts w:ascii="Nunito Sans Light" w:hAnsi="Nunito Sans Light"/>
                <w:bCs/>
                <w:color w:val="auto"/>
                <w:sz w:val="22"/>
                <w:szCs w:val="22"/>
              </w:rPr>
              <w:t>2034</w:t>
            </w:r>
            <w:r w:rsidR="00E519CF" w:rsidRPr="003A5978">
              <w:rPr>
                <w:rFonts w:ascii="Nunito Sans Light" w:hAnsi="Nunito Sans Light"/>
                <w:bCs/>
                <w:color w:val="auto"/>
                <w:sz w:val="22"/>
                <w:szCs w:val="22"/>
              </w:rPr>
              <w:t xml:space="preserve"> </w:t>
            </w:r>
          </w:p>
        </w:tc>
      </w:tr>
      <w:tr w:rsidR="00B71E44" w:rsidRPr="003A5978" w14:paraId="242194BD" w14:textId="77777777" w:rsidTr="00200DEE">
        <w:tc>
          <w:tcPr>
            <w:tcW w:w="5529" w:type="dxa"/>
            <w:shd w:val="clear" w:color="auto" w:fill="auto"/>
            <w:tcMar>
              <w:top w:w="0" w:type="dxa"/>
              <w:left w:w="108" w:type="dxa"/>
              <w:bottom w:w="0" w:type="dxa"/>
              <w:right w:w="108" w:type="dxa"/>
            </w:tcMar>
          </w:tcPr>
          <w:p w14:paraId="67B85D5C" w14:textId="77777777" w:rsidR="00B71E44" w:rsidRPr="003A5978" w:rsidRDefault="00C87C53">
            <w:pPr>
              <w:pStyle w:val="Default"/>
              <w:textAlignment w:val="auto"/>
              <w:rPr>
                <w:rFonts w:ascii="Nunito Sans Light" w:hAnsi="Nunito Sans Light"/>
                <w:b/>
                <w:color w:val="auto"/>
                <w:sz w:val="22"/>
                <w:szCs w:val="22"/>
              </w:rPr>
            </w:pPr>
            <w:r w:rsidRPr="003A5978">
              <w:rPr>
                <w:rFonts w:ascii="Nunito Sans Light" w:hAnsi="Nunito Sans Light"/>
                <w:b/>
                <w:color w:val="auto"/>
                <w:sz w:val="22"/>
                <w:szCs w:val="22"/>
              </w:rPr>
              <w:t>Responsible Department</w:t>
            </w:r>
          </w:p>
          <w:p w14:paraId="26E2770D" w14:textId="77777777" w:rsidR="00B71E44" w:rsidRPr="003A5978" w:rsidRDefault="00B71E44">
            <w:pPr>
              <w:pStyle w:val="Default"/>
              <w:textAlignment w:val="auto"/>
              <w:rPr>
                <w:rFonts w:ascii="Nunito Sans Light" w:hAnsi="Nunito Sans Light"/>
                <w:b/>
                <w:color w:val="auto"/>
                <w:sz w:val="22"/>
                <w:szCs w:val="22"/>
              </w:rPr>
            </w:pPr>
          </w:p>
        </w:tc>
        <w:tc>
          <w:tcPr>
            <w:tcW w:w="3497" w:type="dxa"/>
            <w:shd w:val="clear" w:color="auto" w:fill="auto"/>
            <w:tcMar>
              <w:top w:w="0" w:type="dxa"/>
              <w:left w:w="108" w:type="dxa"/>
              <w:bottom w:w="0" w:type="dxa"/>
              <w:right w:w="108" w:type="dxa"/>
            </w:tcMar>
          </w:tcPr>
          <w:p w14:paraId="58FE0563" w14:textId="38F10B35" w:rsidR="00B71E44" w:rsidRPr="003A5978" w:rsidRDefault="0088343D">
            <w:pPr>
              <w:pStyle w:val="Default"/>
              <w:textAlignment w:val="auto"/>
              <w:rPr>
                <w:rFonts w:ascii="Nunito Sans Light" w:hAnsi="Nunito Sans Light"/>
                <w:bCs/>
                <w:color w:val="auto"/>
                <w:sz w:val="22"/>
                <w:szCs w:val="22"/>
              </w:rPr>
            </w:pPr>
            <w:r>
              <w:rPr>
                <w:rFonts w:ascii="Nunito Sans Light" w:hAnsi="Nunito Sans Light"/>
                <w:bCs/>
                <w:color w:val="auto"/>
                <w:sz w:val="22"/>
                <w:szCs w:val="22"/>
              </w:rPr>
              <w:t xml:space="preserve">Place &amp; Environment </w:t>
            </w:r>
            <w:r>
              <w:rPr>
                <w:rFonts w:ascii="Nunito Sans Light" w:hAnsi="Nunito Sans Light"/>
                <w:bCs/>
                <w:color w:val="auto"/>
                <w:sz w:val="22"/>
                <w:szCs w:val="22"/>
              </w:rPr>
              <w:br/>
            </w:r>
            <w:r w:rsidR="008F6FE1" w:rsidRPr="003A5978">
              <w:rPr>
                <w:rFonts w:ascii="Nunito Sans Light" w:hAnsi="Nunito Sans Light"/>
                <w:bCs/>
                <w:color w:val="auto"/>
                <w:sz w:val="22"/>
                <w:szCs w:val="22"/>
              </w:rPr>
              <w:t>Property, Place and Design</w:t>
            </w:r>
          </w:p>
        </w:tc>
      </w:tr>
    </w:tbl>
    <w:p w14:paraId="3753CE1C" w14:textId="77777777" w:rsidR="00B71E44" w:rsidRPr="003A5978" w:rsidRDefault="00B71E44">
      <w:pPr>
        <w:rPr>
          <w:rFonts w:eastAsia="Times New Roman" w:cs="Arial"/>
          <w:b/>
          <w:sz w:val="20"/>
          <w:szCs w:val="20"/>
          <w:lang w:eastAsia="en-AU"/>
        </w:rPr>
      </w:pPr>
    </w:p>
    <w:p w14:paraId="3F7873BC" w14:textId="77777777" w:rsidR="002A1C41" w:rsidRPr="003A5978" w:rsidRDefault="002A1C41" w:rsidP="002A1C41">
      <w:pPr>
        <w:rPr>
          <w:rFonts w:ascii="Nunito Sans" w:hAnsi="Nunito Sans"/>
        </w:rPr>
      </w:pPr>
      <w:r w:rsidRPr="003A5978">
        <w:rPr>
          <w:rFonts w:ascii="Nunito Sans" w:hAnsi="Nunito Sans"/>
        </w:rPr>
        <w:t>This policy has been authorised.</w:t>
      </w:r>
    </w:p>
    <w:p w14:paraId="0AFCBE27" w14:textId="77777777" w:rsidR="002A1C41" w:rsidRPr="003A5978" w:rsidRDefault="002A1C41" w:rsidP="002A1C41">
      <w:pPr>
        <w:pStyle w:val="Default"/>
        <w:jc w:val="right"/>
        <w:rPr>
          <w:rFonts w:ascii="Nunito Sans" w:hAnsi="Nunito Sans"/>
          <w:color w:val="auto"/>
          <w:sz w:val="22"/>
          <w:szCs w:val="22"/>
        </w:rPr>
      </w:pPr>
      <w:r w:rsidRPr="003A5978">
        <w:rPr>
          <w:rFonts w:ascii="Nunito Sans" w:hAnsi="Nunito Sans"/>
          <w:color w:val="auto"/>
          <w:sz w:val="22"/>
          <w:szCs w:val="22"/>
        </w:rPr>
        <w:t>Cathy Henderson</w:t>
      </w:r>
    </w:p>
    <w:p w14:paraId="1D17A341" w14:textId="77777777" w:rsidR="002A1C41" w:rsidRDefault="002A1C41" w:rsidP="002A1C41">
      <w:pPr>
        <w:pStyle w:val="Default"/>
        <w:jc w:val="right"/>
        <w:rPr>
          <w:rFonts w:ascii="Nunito Sans" w:hAnsi="Nunito Sans"/>
          <w:b/>
          <w:color w:val="auto"/>
          <w:sz w:val="22"/>
          <w:szCs w:val="22"/>
        </w:rPr>
      </w:pPr>
      <w:r w:rsidRPr="003A5978">
        <w:rPr>
          <w:rFonts w:ascii="Nunito Sans" w:hAnsi="Nunito Sans"/>
          <w:b/>
          <w:color w:val="auto"/>
          <w:sz w:val="22"/>
          <w:szCs w:val="22"/>
        </w:rPr>
        <w:t>Chief Executive Officer</w:t>
      </w:r>
    </w:p>
    <w:p w14:paraId="6001EBEC" w14:textId="77777777" w:rsidR="006B079F" w:rsidRPr="003A5978" w:rsidRDefault="006B079F" w:rsidP="002A1C41">
      <w:pPr>
        <w:pStyle w:val="Default"/>
        <w:jc w:val="right"/>
        <w:rPr>
          <w:rFonts w:ascii="Nunito Sans" w:hAnsi="Nunito Sans"/>
          <w:b/>
          <w:color w:val="auto"/>
          <w:sz w:val="22"/>
          <w:szCs w:val="22"/>
        </w:rPr>
      </w:pPr>
    </w:p>
    <w:p w14:paraId="2EDEBA39" w14:textId="77777777" w:rsidR="002A1C41" w:rsidRPr="003A5978" w:rsidRDefault="002A1C41" w:rsidP="002A1C41">
      <w:pPr>
        <w:pStyle w:val="Default"/>
        <w:jc w:val="right"/>
        <w:rPr>
          <w:rFonts w:ascii="Nunito Sans" w:hAnsi="Nunito Sans"/>
          <w:b/>
          <w:color w:val="auto"/>
          <w:sz w:val="22"/>
          <w:szCs w:val="22"/>
        </w:rPr>
      </w:pPr>
    </w:p>
    <w:p w14:paraId="319AECBB" w14:textId="2B740E53" w:rsidR="002A1C41" w:rsidRPr="002D21CA" w:rsidRDefault="002A1C41" w:rsidP="002A1C41">
      <w:pPr>
        <w:pStyle w:val="Default"/>
        <w:jc w:val="right"/>
        <w:rPr>
          <w:rFonts w:ascii="Nunito Sans" w:hAnsi="Nunito Sans"/>
          <w:color w:val="auto"/>
          <w:sz w:val="22"/>
          <w:szCs w:val="22"/>
        </w:rPr>
      </w:pPr>
      <w:r w:rsidRPr="003A5978">
        <w:rPr>
          <w:rFonts w:ascii="Nunito Sans" w:hAnsi="Nunito Sans"/>
          <w:color w:val="auto"/>
          <w:sz w:val="22"/>
          <w:szCs w:val="22"/>
        </w:rPr>
        <w:t>Date</w:t>
      </w:r>
      <w:r w:rsidR="004B365E">
        <w:rPr>
          <w:rFonts w:ascii="Nunito Sans" w:hAnsi="Nunito Sans"/>
          <w:color w:val="auto"/>
          <w:sz w:val="22"/>
          <w:szCs w:val="22"/>
        </w:rPr>
        <w:t>:</w:t>
      </w:r>
      <w:r w:rsidR="006B079F">
        <w:rPr>
          <w:rFonts w:ascii="Nunito Sans" w:hAnsi="Nunito Sans"/>
          <w:color w:val="auto"/>
          <w:sz w:val="22"/>
          <w:szCs w:val="22"/>
        </w:rPr>
        <w:t xml:space="preserve"> </w:t>
      </w:r>
      <w:r w:rsidR="00883CF4">
        <w:rPr>
          <w:rFonts w:ascii="Nunito Sans" w:hAnsi="Nunito Sans"/>
          <w:color w:val="auto"/>
          <w:sz w:val="22"/>
          <w:szCs w:val="22"/>
        </w:rPr>
        <w:t>1</w:t>
      </w:r>
      <w:r w:rsidR="004B365E">
        <w:rPr>
          <w:rFonts w:ascii="Nunito Sans" w:hAnsi="Nunito Sans"/>
          <w:color w:val="auto"/>
          <w:sz w:val="22"/>
          <w:szCs w:val="22"/>
        </w:rPr>
        <w:t>5</w:t>
      </w:r>
      <w:r w:rsidR="00883CF4">
        <w:rPr>
          <w:rFonts w:ascii="Nunito Sans" w:hAnsi="Nunito Sans"/>
          <w:color w:val="auto"/>
          <w:sz w:val="22"/>
          <w:szCs w:val="22"/>
        </w:rPr>
        <w:t xml:space="preserve"> August 2024</w:t>
      </w:r>
      <w:r w:rsidR="00AE0BD3">
        <w:rPr>
          <w:rFonts w:ascii="Nunito Sans" w:hAnsi="Nunito Sans"/>
          <w:color w:val="auto"/>
          <w:sz w:val="22"/>
          <w:szCs w:val="22"/>
        </w:rPr>
        <w:t xml:space="preserve">       </w:t>
      </w:r>
    </w:p>
    <w:p w14:paraId="78FF67BD" w14:textId="5701844D" w:rsidR="00736E4C" w:rsidRDefault="00736E4C">
      <w:pPr>
        <w:suppressAutoHyphens w:val="0"/>
      </w:pPr>
      <w:r>
        <w:br w:type="page"/>
      </w:r>
    </w:p>
    <w:sdt>
      <w:sdtPr>
        <w:rPr>
          <w:rFonts w:ascii="Nunito Sans Light" w:eastAsia="Calibri" w:hAnsi="Nunito Sans Light" w:cs="Times New Roman"/>
          <w:color w:val="auto"/>
          <w:sz w:val="22"/>
          <w:szCs w:val="22"/>
          <w:lang w:val="en-AU"/>
        </w:rPr>
        <w:id w:val="1441110327"/>
        <w:docPartObj>
          <w:docPartGallery w:val="Table of Contents"/>
          <w:docPartUnique/>
        </w:docPartObj>
      </w:sdtPr>
      <w:sdtEndPr>
        <w:rPr>
          <w:b/>
          <w:bCs/>
          <w:noProof/>
        </w:rPr>
      </w:sdtEndPr>
      <w:sdtContent>
        <w:p w14:paraId="42C005E3" w14:textId="111342B7" w:rsidR="00736E4C" w:rsidRDefault="00736E4C">
          <w:pPr>
            <w:pStyle w:val="TOCHeading"/>
          </w:pPr>
          <w:r>
            <w:t>Contents</w:t>
          </w:r>
        </w:p>
        <w:p w14:paraId="37A1E167" w14:textId="601624A0" w:rsidR="00040AB0" w:rsidRPr="00040AB0" w:rsidRDefault="00736E4C">
          <w:pPr>
            <w:pStyle w:val="TOC1"/>
            <w:tabs>
              <w:tab w:val="left" w:pos="440"/>
              <w:tab w:val="right" w:leader="dot" w:pos="9016"/>
            </w:tabs>
            <w:rPr>
              <w:rFonts w:eastAsiaTheme="minorEastAsia" w:cstheme="minorBidi"/>
              <w:noProof/>
              <w:lang w:eastAsia="en-AU"/>
            </w:rPr>
          </w:pPr>
          <w:r w:rsidRPr="00040AB0">
            <w:fldChar w:fldCharType="begin"/>
          </w:r>
          <w:r w:rsidRPr="00040AB0">
            <w:instrText xml:space="preserve"> TOC \o "1-3" \h \z \u </w:instrText>
          </w:r>
          <w:r w:rsidRPr="00040AB0">
            <w:fldChar w:fldCharType="separate"/>
          </w:r>
          <w:hyperlink w:anchor="_Toc165620602" w:history="1">
            <w:r w:rsidR="00040AB0" w:rsidRPr="00040AB0">
              <w:rPr>
                <w:rStyle w:val="Hyperlink"/>
                <w:noProof/>
              </w:rPr>
              <w:t>1.</w:t>
            </w:r>
            <w:r w:rsidR="00040AB0" w:rsidRPr="00040AB0">
              <w:rPr>
                <w:rFonts w:eastAsiaTheme="minorEastAsia" w:cstheme="minorBidi"/>
                <w:noProof/>
                <w:lang w:eastAsia="en-AU"/>
              </w:rPr>
              <w:tab/>
            </w:r>
            <w:r w:rsidR="00040AB0" w:rsidRPr="00040AB0">
              <w:rPr>
                <w:rStyle w:val="Hyperlink"/>
                <w:noProof/>
              </w:rPr>
              <w:t>Introduction</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_Toc165620602 \h </w:instrText>
            </w:r>
            <w:r w:rsidR="00040AB0" w:rsidRPr="00040AB0">
              <w:rPr>
                <w:noProof/>
                <w:webHidden/>
              </w:rPr>
            </w:r>
            <w:r w:rsidR="00040AB0" w:rsidRPr="00040AB0">
              <w:rPr>
                <w:noProof/>
                <w:webHidden/>
              </w:rPr>
              <w:fldChar w:fldCharType="separate"/>
            </w:r>
            <w:r w:rsidR="00040AB0" w:rsidRPr="00040AB0">
              <w:rPr>
                <w:noProof/>
                <w:webHidden/>
              </w:rPr>
              <w:t>3</w:t>
            </w:r>
            <w:r w:rsidR="00040AB0" w:rsidRPr="00040AB0">
              <w:rPr>
                <w:noProof/>
                <w:webHidden/>
              </w:rPr>
              <w:fldChar w:fldCharType="end"/>
            </w:r>
          </w:hyperlink>
        </w:p>
        <w:p w14:paraId="5850EF7A" w14:textId="1D07B859" w:rsidR="00040AB0" w:rsidRPr="00040AB0" w:rsidRDefault="00385173">
          <w:pPr>
            <w:pStyle w:val="TOC1"/>
            <w:tabs>
              <w:tab w:val="left" w:pos="440"/>
              <w:tab w:val="right" w:leader="dot" w:pos="9016"/>
            </w:tabs>
            <w:rPr>
              <w:rFonts w:eastAsiaTheme="minorEastAsia" w:cstheme="minorBidi"/>
              <w:noProof/>
              <w:lang w:eastAsia="en-AU"/>
            </w:rPr>
          </w:pPr>
          <w:hyperlink w:anchor="_Toc165620603" w:history="1">
            <w:r w:rsidR="00040AB0" w:rsidRPr="00040AB0">
              <w:rPr>
                <w:rStyle w:val="Hyperlink"/>
                <w:noProof/>
              </w:rPr>
              <w:t>2.</w:t>
            </w:r>
            <w:r w:rsidR="00040AB0" w:rsidRPr="00040AB0">
              <w:rPr>
                <w:rFonts w:eastAsiaTheme="minorEastAsia" w:cstheme="minorBidi"/>
                <w:noProof/>
                <w:lang w:eastAsia="en-AU"/>
              </w:rPr>
              <w:tab/>
            </w:r>
            <w:r w:rsidR="00040AB0" w:rsidRPr="00040AB0">
              <w:rPr>
                <w:rStyle w:val="Hyperlink"/>
                <w:noProof/>
              </w:rPr>
              <w:t>Context</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_Toc165620603 \h </w:instrText>
            </w:r>
            <w:r w:rsidR="00040AB0" w:rsidRPr="00040AB0">
              <w:rPr>
                <w:noProof/>
                <w:webHidden/>
              </w:rPr>
            </w:r>
            <w:r w:rsidR="00040AB0" w:rsidRPr="00040AB0">
              <w:rPr>
                <w:noProof/>
                <w:webHidden/>
              </w:rPr>
              <w:fldChar w:fldCharType="separate"/>
            </w:r>
            <w:r w:rsidR="00040AB0" w:rsidRPr="00040AB0">
              <w:rPr>
                <w:noProof/>
                <w:webHidden/>
              </w:rPr>
              <w:t>3</w:t>
            </w:r>
            <w:r w:rsidR="00040AB0" w:rsidRPr="00040AB0">
              <w:rPr>
                <w:noProof/>
                <w:webHidden/>
              </w:rPr>
              <w:fldChar w:fldCharType="end"/>
            </w:r>
          </w:hyperlink>
        </w:p>
        <w:p w14:paraId="34000AF7" w14:textId="67DECD0D" w:rsidR="00040AB0" w:rsidRPr="00040AB0" w:rsidRDefault="00385173">
          <w:pPr>
            <w:pStyle w:val="TOC2"/>
            <w:tabs>
              <w:tab w:val="left" w:pos="880"/>
              <w:tab w:val="right" w:leader="dot" w:pos="9016"/>
            </w:tabs>
            <w:rPr>
              <w:rFonts w:eastAsiaTheme="minorEastAsia" w:cstheme="minorBidi"/>
              <w:noProof/>
              <w:lang w:eastAsia="en-AU"/>
            </w:rPr>
          </w:pPr>
          <w:hyperlink w:anchor="_Toc165620604" w:history="1">
            <w:r w:rsidR="00040AB0" w:rsidRPr="00040AB0">
              <w:rPr>
                <w:rStyle w:val="Hyperlink"/>
                <w:noProof/>
              </w:rPr>
              <w:t>2.1</w:t>
            </w:r>
            <w:r w:rsidR="00040AB0" w:rsidRPr="00040AB0">
              <w:rPr>
                <w:rFonts w:eastAsiaTheme="minorEastAsia" w:cstheme="minorBidi"/>
                <w:noProof/>
                <w:lang w:eastAsia="en-AU"/>
              </w:rPr>
              <w:tab/>
            </w:r>
            <w:r w:rsidR="00040AB0" w:rsidRPr="00040AB0">
              <w:rPr>
                <w:rStyle w:val="Hyperlink"/>
                <w:noProof/>
              </w:rPr>
              <w:t>Alignment</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_Toc165620604 \h </w:instrText>
            </w:r>
            <w:r w:rsidR="00040AB0" w:rsidRPr="00040AB0">
              <w:rPr>
                <w:noProof/>
                <w:webHidden/>
              </w:rPr>
            </w:r>
            <w:r w:rsidR="00040AB0" w:rsidRPr="00040AB0">
              <w:rPr>
                <w:noProof/>
                <w:webHidden/>
              </w:rPr>
              <w:fldChar w:fldCharType="separate"/>
            </w:r>
            <w:r w:rsidR="00040AB0" w:rsidRPr="00040AB0">
              <w:rPr>
                <w:noProof/>
                <w:webHidden/>
              </w:rPr>
              <w:t>3</w:t>
            </w:r>
            <w:r w:rsidR="00040AB0" w:rsidRPr="00040AB0">
              <w:rPr>
                <w:noProof/>
                <w:webHidden/>
              </w:rPr>
              <w:fldChar w:fldCharType="end"/>
            </w:r>
          </w:hyperlink>
        </w:p>
        <w:p w14:paraId="00B171F0" w14:textId="342B1E32" w:rsidR="00040AB0" w:rsidRPr="00040AB0" w:rsidRDefault="00385173">
          <w:pPr>
            <w:pStyle w:val="TOC2"/>
            <w:tabs>
              <w:tab w:val="left" w:pos="880"/>
              <w:tab w:val="right" w:leader="dot" w:pos="9016"/>
            </w:tabs>
            <w:rPr>
              <w:rFonts w:eastAsiaTheme="minorEastAsia" w:cstheme="minorBidi"/>
              <w:noProof/>
              <w:lang w:eastAsia="en-AU"/>
            </w:rPr>
          </w:pPr>
          <w:hyperlink w:anchor="_Toc165620605" w:history="1">
            <w:r w:rsidR="00040AB0" w:rsidRPr="00040AB0">
              <w:rPr>
                <w:rStyle w:val="Hyperlink"/>
                <w:noProof/>
              </w:rPr>
              <w:t>2.2</w:t>
            </w:r>
            <w:r w:rsidR="00040AB0" w:rsidRPr="00040AB0">
              <w:rPr>
                <w:rFonts w:eastAsiaTheme="minorEastAsia" w:cstheme="minorBidi"/>
                <w:noProof/>
                <w:lang w:eastAsia="en-AU"/>
              </w:rPr>
              <w:tab/>
            </w:r>
            <w:r w:rsidR="00040AB0" w:rsidRPr="00040AB0">
              <w:rPr>
                <w:rStyle w:val="Hyperlink"/>
                <w:noProof/>
              </w:rPr>
              <w:t>Organisational context</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_Toc165620605 \h </w:instrText>
            </w:r>
            <w:r w:rsidR="00040AB0" w:rsidRPr="00040AB0">
              <w:rPr>
                <w:noProof/>
                <w:webHidden/>
              </w:rPr>
            </w:r>
            <w:r w:rsidR="00040AB0" w:rsidRPr="00040AB0">
              <w:rPr>
                <w:noProof/>
                <w:webHidden/>
              </w:rPr>
              <w:fldChar w:fldCharType="separate"/>
            </w:r>
            <w:r w:rsidR="00040AB0" w:rsidRPr="00040AB0">
              <w:rPr>
                <w:noProof/>
                <w:webHidden/>
              </w:rPr>
              <w:t>4</w:t>
            </w:r>
            <w:r w:rsidR="00040AB0" w:rsidRPr="00040AB0">
              <w:rPr>
                <w:noProof/>
                <w:webHidden/>
              </w:rPr>
              <w:fldChar w:fldCharType="end"/>
            </w:r>
          </w:hyperlink>
        </w:p>
        <w:p w14:paraId="326CAD40" w14:textId="1D500669" w:rsidR="00040AB0" w:rsidRPr="00040AB0" w:rsidRDefault="00385173">
          <w:pPr>
            <w:pStyle w:val="TOC1"/>
            <w:tabs>
              <w:tab w:val="left" w:pos="440"/>
              <w:tab w:val="right" w:leader="dot" w:pos="9016"/>
            </w:tabs>
            <w:rPr>
              <w:rFonts w:eastAsiaTheme="minorEastAsia" w:cstheme="minorBidi"/>
              <w:noProof/>
              <w:lang w:eastAsia="en-AU"/>
            </w:rPr>
          </w:pPr>
          <w:hyperlink w:anchor="_Toc165620606" w:history="1">
            <w:r w:rsidR="00040AB0" w:rsidRPr="00040AB0">
              <w:rPr>
                <w:rStyle w:val="Hyperlink"/>
                <w:noProof/>
              </w:rPr>
              <w:t>3.</w:t>
            </w:r>
            <w:r w:rsidR="00040AB0" w:rsidRPr="00040AB0">
              <w:rPr>
                <w:rFonts w:eastAsiaTheme="minorEastAsia" w:cstheme="minorBidi"/>
                <w:noProof/>
                <w:lang w:eastAsia="en-AU"/>
              </w:rPr>
              <w:tab/>
            </w:r>
            <w:r w:rsidR="00040AB0" w:rsidRPr="00040AB0">
              <w:rPr>
                <w:rStyle w:val="Hyperlink"/>
                <w:noProof/>
              </w:rPr>
              <w:t>Objectives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_Toc165620606 \h </w:instrText>
            </w:r>
            <w:r w:rsidR="00040AB0" w:rsidRPr="00040AB0">
              <w:rPr>
                <w:noProof/>
                <w:webHidden/>
              </w:rPr>
            </w:r>
            <w:r w:rsidR="00040AB0" w:rsidRPr="00040AB0">
              <w:rPr>
                <w:noProof/>
                <w:webHidden/>
              </w:rPr>
              <w:fldChar w:fldCharType="separate"/>
            </w:r>
            <w:r w:rsidR="00040AB0" w:rsidRPr="00040AB0">
              <w:rPr>
                <w:noProof/>
                <w:webHidden/>
              </w:rPr>
              <w:t>4</w:t>
            </w:r>
            <w:r w:rsidR="00040AB0" w:rsidRPr="00040AB0">
              <w:rPr>
                <w:noProof/>
                <w:webHidden/>
              </w:rPr>
              <w:fldChar w:fldCharType="end"/>
            </w:r>
          </w:hyperlink>
        </w:p>
        <w:p w14:paraId="0E3F3869" w14:textId="6EC93D2F" w:rsidR="00040AB0" w:rsidRPr="00040AB0" w:rsidRDefault="00385173">
          <w:pPr>
            <w:pStyle w:val="TOC1"/>
            <w:tabs>
              <w:tab w:val="left" w:pos="440"/>
              <w:tab w:val="right" w:leader="dot" w:pos="9016"/>
            </w:tabs>
            <w:rPr>
              <w:rFonts w:eastAsiaTheme="minorEastAsia" w:cstheme="minorBidi"/>
              <w:noProof/>
              <w:lang w:eastAsia="en-AU"/>
            </w:rPr>
          </w:pPr>
          <w:hyperlink w:anchor="_Toc165620607" w:history="1">
            <w:r w:rsidR="00040AB0" w:rsidRPr="00040AB0">
              <w:rPr>
                <w:rStyle w:val="Hyperlink"/>
                <w:noProof/>
              </w:rPr>
              <w:t>4.</w:t>
            </w:r>
            <w:r w:rsidR="00040AB0" w:rsidRPr="00040AB0">
              <w:rPr>
                <w:rFonts w:eastAsiaTheme="minorEastAsia" w:cstheme="minorBidi"/>
                <w:noProof/>
                <w:lang w:eastAsia="en-AU"/>
              </w:rPr>
              <w:tab/>
            </w:r>
            <w:r w:rsidR="00040AB0" w:rsidRPr="00040AB0">
              <w:rPr>
                <w:rStyle w:val="Hyperlink"/>
                <w:noProof/>
              </w:rPr>
              <w:t>Policy details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_Toc165620607 \h </w:instrText>
            </w:r>
            <w:r w:rsidR="00040AB0" w:rsidRPr="00040AB0">
              <w:rPr>
                <w:noProof/>
                <w:webHidden/>
              </w:rPr>
            </w:r>
            <w:r w:rsidR="00040AB0" w:rsidRPr="00040AB0">
              <w:rPr>
                <w:noProof/>
                <w:webHidden/>
              </w:rPr>
              <w:fldChar w:fldCharType="separate"/>
            </w:r>
            <w:r w:rsidR="00040AB0" w:rsidRPr="00040AB0">
              <w:rPr>
                <w:noProof/>
                <w:webHidden/>
              </w:rPr>
              <w:t>5</w:t>
            </w:r>
            <w:r w:rsidR="00040AB0" w:rsidRPr="00040AB0">
              <w:rPr>
                <w:noProof/>
                <w:webHidden/>
              </w:rPr>
              <w:fldChar w:fldCharType="end"/>
            </w:r>
          </w:hyperlink>
        </w:p>
        <w:p w14:paraId="2A63D00D" w14:textId="2DF9212D" w:rsidR="00040AB0" w:rsidRPr="00040AB0" w:rsidRDefault="00385173">
          <w:pPr>
            <w:pStyle w:val="TOC2"/>
            <w:tabs>
              <w:tab w:val="left" w:pos="880"/>
              <w:tab w:val="right" w:leader="dot" w:pos="9016"/>
            </w:tabs>
            <w:rPr>
              <w:rFonts w:eastAsiaTheme="minorEastAsia" w:cstheme="minorBidi"/>
              <w:noProof/>
              <w:lang w:eastAsia="en-AU"/>
            </w:rPr>
          </w:pPr>
          <w:hyperlink w:anchor="_Toc165620608" w:history="1">
            <w:r w:rsidR="00040AB0" w:rsidRPr="00040AB0">
              <w:rPr>
                <w:rStyle w:val="Hyperlink"/>
                <w:noProof/>
              </w:rPr>
              <w:t>4.1</w:t>
            </w:r>
            <w:r w:rsidR="00040AB0" w:rsidRPr="00040AB0">
              <w:rPr>
                <w:rFonts w:eastAsiaTheme="minorEastAsia" w:cstheme="minorBidi"/>
                <w:noProof/>
                <w:lang w:eastAsia="en-AU"/>
              </w:rPr>
              <w:tab/>
            </w:r>
            <w:r w:rsidR="00040AB0" w:rsidRPr="00040AB0">
              <w:rPr>
                <w:rStyle w:val="Hyperlink"/>
                <w:noProof/>
              </w:rPr>
              <w:t>Guiding principles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_Toc165620608 \h </w:instrText>
            </w:r>
            <w:r w:rsidR="00040AB0" w:rsidRPr="00040AB0">
              <w:rPr>
                <w:noProof/>
                <w:webHidden/>
              </w:rPr>
            </w:r>
            <w:r w:rsidR="00040AB0" w:rsidRPr="00040AB0">
              <w:rPr>
                <w:noProof/>
                <w:webHidden/>
              </w:rPr>
              <w:fldChar w:fldCharType="separate"/>
            </w:r>
            <w:r w:rsidR="00040AB0" w:rsidRPr="00040AB0">
              <w:rPr>
                <w:noProof/>
                <w:webHidden/>
              </w:rPr>
              <w:t>5</w:t>
            </w:r>
            <w:r w:rsidR="00040AB0" w:rsidRPr="00040AB0">
              <w:rPr>
                <w:noProof/>
                <w:webHidden/>
              </w:rPr>
              <w:fldChar w:fldCharType="end"/>
            </w:r>
          </w:hyperlink>
        </w:p>
        <w:p w14:paraId="523151E2" w14:textId="22FD41CB" w:rsidR="00040AB0" w:rsidRPr="00040AB0" w:rsidRDefault="00385173">
          <w:pPr>
            <w:pStyle w:val="TOC2"/>
            <w:tabs>
              <w:tab w:val="left" w:pos="880"/>
              <w:tab w:val="right" w:leader="dot" w:pos="9016"/>
            </w:tabs>
            <w:rPr>
              <w:rFonts w:eastAsiaTheme="minorEastAsia" w:cstheme="minorBidi"/>
              <w:noProof/>
              <w:lang w:eastAsia="en-AU"/>
            </w:rPr>
          </w:pPr>
          <w:hyperlink w:anchor="_Toc165620609" w:history="1">
            <w:r w:rsidR="00040AB0" w:rsidRPr="00040AB0">
              <w:rPr>
                <w:rStyle w:val="Hyperlink"/>
                <w:noProof/>
              </w:rPr>
              <w:t>4.2</w:t>
            </w:r>
            <w:r w:rsidR="00040AB0" w:rsidRPr="00040AB0">
              <w:rPr>
                <w:rFonts w:eastAsiaTheme="minorEastAsia" w:cstheme="minorBidi"/>
                <w:noProof/>
                <w:lang w:eastAsia="en-AU"/>
              </w:rPr>
              <w:tab/>
            </w:r>
            <w:r w:rsidR="00040AB0" w:rsidRPr="00040AB0">
              <w:rPr>
                <w:rStyle w:val="Hyperlink"/>
                <w:noProof/>
              </w:rPr>
              <w:t>Procedures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_Toc165620609 \h </w:instrText>
            </w:r>
            <w:r w:rsidR="00040AB0" w:rsidRPr="00040AB0">
              <w:rPr>
                <w:noProof/>
                <w:webHidden/>
              </w:rPr>
            </w:r>
            <w:r w:rsidR="00040AB0" w:rsidRPr="00040AB0">
              <w:rPr>
                <w:noProof/>
                <w:webHidden/>
              </w:rPr>
              <w:fldChar w:fldCharType="separate"/>
            </w:r>
            <w:r w:rsidR="00040AB0" w:rsidRPr="00040AB0">
              <w:rPr>
                <w:noProof/>
                <w:webHidden/>
              </w:rPr>
              <w:t>5</w:t>
            </w:r>
            <w:r w:rsidR="00040AB0" w:rsidRPr="00040AB0">
              <w:rPr>
                <w:noProof/>
                <w:webHidden/>
              </w:rPr>
              <w:fldChar w:fldCharType="end"/>
            </w:r>
          </w:hyperlink>
        </w:p>
        <w:p w14:paraId="491F346A" w14:textId="63372E44" w:rsidR="00040AB0" w:rsidRPr="00040AB0" w:rsidRDefault="00385173">
          <w:pPr>
            <w:pStyle w:val="TOC2"/>
            <w:tabs>
              <w:tab w:val="left" w:pos="880"/>
              <w:tab w:val="right" w:leader="dot" w:pos="9016"/>
            </w:tabs>
            <w:rPr>
              <w:rFonts w:eastAsiaTheme="minorEastAsia" w:cstheme="minorBidi"/>
              <w:noProof/>
              <w:lang w:eastAsia="en-AU"/>
            </w:rPr>
          </w:pPr>
          <w:hyperlink w:anchor="_Toc165620610" w:history="1">
            <w:r w:rsidR="00040AB0" w:rsidRPr="00040AB0">
              <w:rPr>
                <w:rStyle w:val="Hyperlink"/>
                <w:noProof/>
              </w:rPr>
              <w:t>4.3</w:t>
            </w:r>
            <w:r w:rsidR="00040AB0" w:rsidRPr="00040AB0">
              <w:rPr>
                <w:rFonts w:eastAsiaTheme="minorEastAsia" w:cstheme="minorBidi"/>
                <w:noProof/>
                <w:lang w:eastAsia="en-AU"/>
              </w:rPr>
              <w:tab/>
            </w:r>
            <w:r w:rsidR="00040AB0" w:rsidRPr="00040AB0">
              <w:rPr>
                <w:rStyle w:val="Hyperlink"/>
                <w:noProof/>
              </w:rPr>
              <w:t>Sale conditions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_Toc165620610 \h </w:instrText>
            </w:r>
            <w:r w:rsidR="00040AB0" w:rsidRPr="00040AB0">
              <w:rPr>
                <w:noProof/>
                <w:webHidden/>
              </w:rPr>
            </w:r>
            <w:r w:rsidR="00040AB0" w:rsidRPr="00040AB0">
              <w:rPr>
                <w:noProof/>
                <w:webHidden/>
              </w:rPr>
              <w:fldChar w:fldCharType="separate"/>
            </w:r>
            <w:r w:rsidR="00040AB0" w:rsidRPr="00040AB0">
              <w:rPr>
                <w:noProof/>
                <w:webHidden/>
              </w:rPr>
              <w:t>5</w:t>
            </w:r>
            <w:r w:rsidR="00040AB0" w:rsidRPr="00040AB0">
              <w:rPr>
                <w:noProof/>
                <w:webHidden/>
              </w:rPr>
              <w:fldChar w:fldCharType="end"/>
            </w:r>
          </w:hyperlink>
        </w:p>
        <w:p w14:paraId="4D2A987B" w14:textId="03FAF896" w:rsidR="00040AB0" w:rsidRPr="00040AB0" w:rsidRDefault="00385173">
          <w:pPr>
            <w:pStyle w:val="TOC2"/>
            <w:tabs>
              <w:tab w:val="left" w:pos="880"/>
              <w:tab w:val="right" w:leader="dot" w:pos="9016"/>
            </w:tabs>
            <w:rPr>
              <w:rFonts w:eastAsiaTheme="minorEastAsia" w:cstheme="minorBidi"/>
              <w:noProof/>
              <w:lang w:eastAsia="en-AU"/>
            </w:rPr>
          </w:pPr>
          <w:hyperlink w:anchor="_Toc165620611" w:history="1">
            <w:r w:rsidR="00040AB0" w:rsidRPr="00040AB0">
              <w:rPr>
                <w:rStyle w:val="Hyperlink"/>
                <w:noProof/>
              </w:rPr>
              <w:t>4.4</w:t>
            </w:r>
            <w:r w:rsidR="00040AB0" w:rsidRPr="00040AB0">
              <w:rPr>
                <w:rFonts w:eastAsiaTheme="minorEastAsia" w:cstheme="minorBidi"/>
                <w:noProof/>
                <w:lang w:eastAsia="en-AU"/>
              </w:rPr>
              <w:tab/>
            </w:r>
            <w:r w:rsidR="00040AB0" w:rsidRPr="00040AB0">
              <w:rPr>
                <w:rStyle w:val="Hyperlink"/>
                <w:noProof/>
              </w:rPr>
              <w:t>Encroachments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_Toc165620611 \h </w:instrText>
            </w:r>
            <w:r w:rsidR="00040AB0" w:rsidRPr="00040AB0">
              <w:rPr>
                <w:noProof/>
                <w:webHidden/>
              </w:rPr>
            </w:r>
            <w:r w:rsidR="00040AB0" w:rsidRPr="00040AB0">
              <w:rPr>
                <w:noProof/>
                <w:webHidden/>
              </w:rPr>
              <w:fldChar w:fldCharType="separate"/>
            </w:r>
            <w:r w:rsidR="00040AB0" w:rsidRPr="00040AB0">
              <w:rPr>
                <w:noProof/>
                <w:webHidden/>
              </w:rPr>
              <w:t>6</w:t>
            </w:r>
            <w:r w:rsidR="00040AB0" w:rsidRPr="00040AB0">
              <w:rPr>
                <w:noProof/>
                <w:webHidden/>
              </w:rPr>
              <w:fldChar w:fldCharType="end"/>
            </w:r>
          </w:hyperlink>
        </w:p>
        <w:p w14:paraId="76287595" w14:textId="7243F599" w:rsidR="00040AB0" w:rsidRPr="00040AB0" w:rsidRDefault="00385173">
          <w:pPr>
            <w:pStyle w:val="TOC2"/>
            <w:tabs>
              <w:tab w:val="left" w:pos="880"/>
              <w:tab w:val="right" w:leader="dot" w:pos="9016"/>
            </w:tabs>
            <w:rPr>
              <w:rFonts w:eastAsiaTheme="minorEastAsia" w:cstheme="minorBidi"/>
              <w:noProof/>
              <w:lang w:eastAsia="en-AU"/>
            </w:rPr>
          </w:pPr>
          <w:hyperlink w:anchor="_Toc165620612" w:history="1">
            <w:r w:rsidR="00040AB0" w:rsidRPr="00040AB0">
              <w:rPr>
                <w:rStyle w:val="Hyperlink"/>
                <w:noProof/>
              </w:rPr>
              <w:t>4.5</w:t>
            </w:r>
            <w:r w:rsidR="00040AB0" w:rsidRPr="00040AB0">
              <w:rPr>
                <w:rFonts w:eastAsiaTheme="minorEastAsia" w:cstheme="minorBidi"/>
                <w:noProof/>
                <w:lang w:eastAsia="en-AU"/>
              </w:rPr>
              <w:tab/>
            </w:r>
            <w:r w:rsidR="00040AB0" w:rsidRPr="00040AB0">
              <w:rPr>
                <w:rStyle w:val="Hyperlink"/>
                <w:noProof/>
              </w:rPr>
              <w:t>Adverse possession</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_Toc165620612 \h </w:instrText>
            </w:r>
            <w:r w:rsidR="00040AB0" w:rsidRPr="00040AB0">
              <w:rPr>
                <w:noProof/>
                <w:webHidden/>
              </w:rPr>
            </w:r>
            <w:r w:rsidR="00040AB0" w:rsidRPr="00040AB0">
              <w:rPr>
                <w:noProof/>
                <w:webHidden/>
              </w:rPr>
              <w:fldChar w:fldCharType="separate"/>
            </w:r>
            <w:r w:rsidR="00040AB0" w:rsidRPr="00040AB0">
              <w:rPr>
                <w:noProof/>
                <w:webHidden/>
              </w:rPr>
              <w:t>6</w:t>
            </w:r>
            <w:r w:rsidR="00040AB0" w:rsidRPr="00040AB0">
              <w:rPr>
                <w:noProof/>
                <w:webHidden/>
              </w:rPr>
              <w:fldChar w:fldCharType="end"/>
            </w:r>
          </w:hyperlink>
        </w:p>
        <w:p w14:paraId="0933B93D" w14:textId="379FE9A5" w:rsidR="00040AB0" w:rsidRPr="00040AB0" w:rsidRDefault="00385173">
          <w:pPr>
            <w:pStyle w:val="TOC1"/>
            <w:tabs>
              <w:tab w:val="left" w:pos="440"/>
              <w:tab w:val="right" w:leader="dot" w:pos="9016"/>
            </w:tabs>
            <w:rPr>
              <w:rFonts w:eastAsiaTheme="minorEastAsia" w:cstheme="minorBidi"/>
              <w:noProof/>
              <w:lang w:eastAsia="en-AU"/>
            </w:rPr>
          </w:pPr>
          <w:hyperlink w:anchor="_Toc165620613" w:history="1">
            <w:r w:rsidR="00040AB0" w:rsidRPr="00040AB0">
              <w:rPr>
                <w:rStyle w:val="Hyperlink"/>
                <w:noProof/>
              </w:rPr>
              <w:t>5.</w:t>
            </w:r>
            <w:r w:rsidR="00040AB0" w:rsidRPr="00040AB0">
              <w:rPr>
                <w:rFonts w:eastAsiaTheme="minorEastAsia" w:cstheme="minorBidi"/>
                <w:noProof/>
                <w:lang w:eastAsia="en-AU"/>
              </w:rPr>
              <w:tab/>
            </w:r>
            <w:r w:rsidR="00040AB0" w:rsidRPr="00040AB0">
              <w:rPr>
                <w:rStyle w:val="Hyperlink"/>
                <w:noProof/>
              </w:rPr>
              <w:t>Roles and responsibilities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_Toc165620613 \h </w:instrText>
            </w:r>
            <w:r w:rsidR="00040AB0" w:rsidRPr="00040AB0">
              <w:rPr>
                <w:noProof/>
                <w:webHidden/>
              </w:rPr>
            </w:r>
            <w:r w:rsidR="00040AB0" w:rsidRPr="00040AB0">
              <w:rPr>
                <w:noProof/>
                <w:webHidden/>
              </w:rPr>
              <w:fldChar w:fldCharType="separate"/>
            </w:r>
            <w:r w:rsidR="00040AB0" w:rsidRPr="00040AB0">
              <w:rPr>
                <w:noProof/>
                <w:webHidden/>
              </w:rPr>
              <w:t>6</w:t>
            </w:r>
            <w:r w:rsidR="00040AB0" w:rsidRPr="00040AB0">
              <w:rPr>
                <w:noProof/>
                <w:webHidden/>
              </w:rPr>
              <w:fldChar w:fldCharType="end"/>
            </w:r>
          </w:hyperlink>
        </w:p>
        <w:p w14:paraId="2056000D" w14:textId="445C733E" w:rsidR="00040AB0" w:rsidRPr="00040AB0" w:rsidRDefault="00385173">
          <w:pPr>
            <w:pStyle w:val="TOC1"/>
            <w:tabs>
              <w:tab w:val="left" w:pos="440"/>
              <w:tab w:val="right" w:leader="dot" w:pos="9016"/>
            </w:tabs>
            <w:rPr>
              <w:rFonts w:eastAsiaTheme="minorEastAsia" w:cstheme="minorBidi"/>
              <w:noProof/>
              <w:lang w:eastAsia="en-AU"/>
            </w:rPr>
          </w:pPr>
          <w:hyperlink w:anchor="_Toc165620614" w:history="1">
            <w:r w:rsidR="00040AB0" w:rsidRPr="00040AB0">
              <w:rPr>
                <w:rStyle w:val="Hyperlink"/>
                <w:noProof/>
              </w:rPr>
              <w:t>6.</w:t>
            </w:r>
            <w:r w:rsidR="00040AB0" w:rsidRPr="00040AB0">
              <w:rPr>
                <w:rFonts w:eastAsiaTheme="minorEastAsia" w:cstheme="minorBidi"/>
                <w:noProof/>
                <w:lang w:eastAsia="en-AU"/>
              </w:rPr>
              <w:tab/>
            </w:r>
            <w:r w:rsidR="00040AB0" w:rsidRPr="00040AB0">
              <w:rPr>
                <w:rStyle w:val="Hyperlink"/>
                <w:noProof/>
              </w:rPr>
              <w:t>Monitoring, Evaluating and Review</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_Toc165620614 \h </w:instrText>
            </w:r>
            <w:r w:rsidR="00040AB0" w:rsidRPr="00040AB0">
              <w:rPr>
                <w:noProof/>
                <w:webHidden/>
              </w:rPr>
            </w:r>
            <w:r w:rsidR="00040AB0" w:rsidRPr="00040AB0">
              <w:rPr>
                <w:noProof/>
                <w:webHidden/>
              </w:rPr>
              <w:fldChar w:fldCharType="separate"/>
            </w:r>
            <w:r w:rsidR="00040AB0" w:rsidRPr="00040AB0">
              <w:rPr>
                <w:noProof/>
                <w:webHidden/>
              </w:rPr>
              <w:t>8</w:t>
            </w:r>
            <w:r w:rsidR="00040AB0" w:rsidRPr="00040AB0">
              <w:rPr>
                <w:noProof/>
                <w:webHidden/>
              </w:rPr>
              <w:fldChar w:fldCharType="end"/>
            </w:r>
          </w:hyperlink>
        </w:p>
        <w:p w14:paraId="1E4CB09E" w14:textId="21DDF533" w:rsidR="00040AB0" w:rsidRPr="00040AB0" w:rsidRDefault="00385173">
          <w:pPr>
            <w:pStyle w:val="TOC1"/>
            <w:tabs>
              <w:tab w:val="left" w:pos="440"/>
              <w:tab w:val="right" w:leader="dot" w:pos="9016"/>
            </w:tabs>
            <w:rPr>
              <w:rFonts w:eastAsiaTheme="minorEastAsia" w:cstheme="minorBidi"/>
              <w:noProof/>
              <w:lang w:eastAsia="en-AU"/>
            </w:rPr>
          </w:pPr>
          <w:hyperlink w:anchor="_Toc165620615" w:history="1">
            <w:r w:rsidR="00040AB0" w:rsidRPr="00040AB0">
              <w:rPr>
                <w:rStyle w:val="Hyperlink"/>
                <w:noProof/>
              </w:rPr>
              <w:t>7.</w:t>
            </w:r>
            <w:r w:rsidR="00040AB0" w:rsidRPr="00040AB0">
              <w:rPr>
                <w:rFonts w:eastAsiaTheme="minorEastAsia" w:cstheme="minorBidi"/>
                <w:noProof/>
                <w:lang w:eastAsia="en-AU"/>
              </w:rPr>
              <w:tab/>
            </w:r>
            <w:r w:rsidR="00040AB0" w:rsidRPr="00040AB0">
              <w:rPr>
                <w:rStyle w:val="Hyperlink"/>
                <w:noProof/>
              </w:rPr>
              <w:t>Definitions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_Toc165620615 \h </w:instrText>
            </w:r>
            <w:r w:rsidR="00040AB0" w:rsidRPr="00040AB0">
              <w:rPr>
                <w:noProof/>
                <w:webHidden/>
              </w:rPr>
            </w:r>
            <w:r w:rsidR="00040AB0" w:rsidRPr="00040AB0">
              <w:rPr>
                <w:noProof/>
                <w:webHidden/>
              </w:rPr>
              <w:fldChar w:fldCharType="separate"/>
            </w:r>
            <w:r w:rsidR="00040AB0" w:rsidRPr="00040AB0">
              <w:rPr>
                <w:noProof/>
                <w:webHidden/>
              </w:rPr>
              <w:t>8</w:t>
            </w:r>
            <w:r w:rsidR="00040AB0" w:rsidRPr="00040AB0">
              <w:rPr>
                <w:noProof/>
                <w:webHidden/>
              </w:rPr>
              <w:fldChar w:fldCharType="end"/>
            </w:r>
          </w:hyperlink>
        </w:p>
        <w:p w14:paraId="7F205238" w14:textId="5952A9C9" w:rsidR="00040AB0" w:rsidRPr="00040AB0" w:rsidRDefault="00385173">
          <w:pPr>
            <w:pStyle w:val="TOC1"/>
            <w:tabs>
              <w:tab w:val="left" w:pos="440"/>
              <w:tab w:val="right" w:leader="dot" w:pos="9016"/>
            </w:tabs>
            <w:rPr>
              <w:rFonts w:eastAsiaTheme="minorEastAsia" w:cstheme="minorBidi"/>
              <w:noProof/>
              <w:lang w:eastAsia="en-AU"/>
            </w:rPr>
          </w:pPr>
          <w:hyperlink w:anchor="_Toc165620616" w:history="1">
            <w:r w:rsidR="00040AB0" w:rsidRPr="00040AB0">
              <w:rPr>
                <w:rStyle w:val="Hyperlink"/>
                <w:noProof/>
              </w:rPr>
              <w:t>8.</w:t>
            </w:r>
            <w:r w:rsidR="00040AB0" w:rsidRPr="00040AB0">
              <w:rPr>
                <w:rFonts w:eastAsiaTheme="minorEastAsia" w:cstheme="minorBidi"/>
                <w:noProof/>
                <w:lang w:eastAsia="en-AU"/>
              </w:rPr>
              <w:tab/>
            </w:r>
            <w:r w:rsidR="00040AB0" w:rsidRPr="00040AB0">
              <w:rPr>
                <w:rStyle w:val="Hyperlink"/>
                <w:noProof/>
              </w:rPr>
              <w:t>Associated documents</w:t>
            </w:r>
            <w:r w:rsidR="00040AB0" w:rsidRPr="00040AB0">
              <w:rPr>
                <w:noProof/>
                <w:webHidden/>
              </w:rPr>
              <w:tab/>
            </w:r>
            <w:r w:rsidR="00040AB0" w:rsidRPr="00040AB0">
              <w:rPr>
                <w:noProof/>
                <w:webHidden/>
              </w:rPr>
              <w:fldChar w:fldCharType="begin"/>
            </w:r>
            <w:r w:rsidR="00040AB0" w:rsidRPr="00040AB0">
              <w:rPr>
                <w:noProof/>
                <w:webHidden/>
              </w:rPr>
              <w:instrText xml:space="preserve"> PAGEREF _Toc165620616 \h </w:instrText>
            </w:r>
            <w:r w:rsidR="00040AB0" w:rsidRPr="00040AB0">
              <w:rPr>
                <w:noProof/>
                <w:webHidden/>
              </w:rPr>
            </w:r>
            <w:r w:rsidR="00040AB0" w:rsidRPr="00040AB0">
              <w:rPr>
                <w:noProof/>
                <w:webHidden/>
              </w:rPr>
              <w:fldChar w:fldCharType="separate"/>
            </w:r>
            <w:r w:rsidR="00040AB0" w:rsidRPr="00040AB0">
              <w:rPr>
                <w:noProof/>
                <w:webHidden/>
              </w:rPr>
              <w:t>9</w:t>
            </w:r>
            <w:r w:rsidR="00040AB0" w:rsidRPr="00040AB0">
              <w:rPr>
                <w:noProof/>
                <w:webHidden/>
              </w:rPr>
              <w:fldChar w:fldCharType="end"/>
            </w:r>
          </w:hyperlink>
        </w:p>
        <w:p w14:paraId="5BAEA76F" w14:textId="15FF30B9" w:rsidR="00736E4C" w:rsidRPr="004D13E8" w:rsidRDefault="00736E4C">
          <w:r w:rsidRPr="00040AB0">
            <w:rPr>
              <w:b/>
              <w:bCs/>
              <w:noProof/>
            </w:rPr>
            <w:fldChar w:fldCharType="end"/>
          </w:r>
        </w:p>
      </w:sdtContent>
    </w:sdt>
    <w:p w14:paraId="703D5E07" w14:textId="77777777" w:rsidR="00B71E44" w:rsidRDefault="00B71E44"/>
    <w:p w14:paraId="54C61C5C" w14:textId="7ECC11F9" w:rsidR="00B6130F" w:rsidRDefault="00B6130F">
      <w:pPr>
        <w:suppressAutoHyphens w:val="0"/>
        <w:rPr>
          <w:rFonts w:eastAsia="Times New Roman"/>
          <w:color w:val="0F4058" w:themeColor="accent1"/>
          <w:sz w:val="24"/>
          <w:szCs w:val="24"/>
          <w:lang w:eastAsia="en-AU"/>
        </w:rPr>
      </w:pPr>
      <w:r>
        <w:rPr>
          <w:color w:val="0F4058" w:themeColor="accent1"/>
        </w:rPr>
        <w:br w:type="page"/>
      </w:r>
    </w:p>
    <w:p w14:paraId="15EE4D54" w14:textId="77777777" w:rsidR="00B71E44" w:rsidRDefault="00C87C53" w:rsidP="00A12E7D">
      <w:pPr>
        <w:pStyle w:val="Heading1"/>
        <w:numPr>
          <w:ilvl w:val="0"/>
          <w:numId w:val="3"/>
        </w:numPr>
        <w:spacing w:after="0" w:line="240" w:lineRule="auto"/>
      </w:pPr>
      <w:bookmarkStart w:id="1" w:name="_Toc165620602"/>
      <w:r>
        <w:lastRenderedPageBreak/>
        <w:t>Introduction</w:t>
      </w:r>
      <w:bookmarkEnd w:id="1"/>
    </w:p>
    <w:p w14:paraId="58108CFD" w14:textId="1E777FC8" w:rsidR="00C84FCF" w:rsidRDefault="00C84FCF" w:rsidP="00C84FCF">
      <w:pPr>
        <w:spacing w:after="0" w:line="240" w:lineRule="auto"/>
        <w:rPr>
          <w:rFonts w:cs="Arial"/>
          <w:iCs/>
        </w:rPr>
      </w:pPr>
      <w:r w:rsidRPr="00C84FCF">
        <w:rPr>
          <w:rFonts w:cs="Arial"/>
          <w:iCs/>
        </w:rPr>
        <w:t>Historically, rights of way and laneways</w:t>
      </w:r>
      <w:r w:rsidR="001A4266">
        <w:rPr>
          <w:rFonts w:cs="Arial"/>
          <w:iCs/>
        </w:rPr>
        <w:t xml:space="preserve"> (roads)</w:t>
      </w:r>
      <w:r w:rsidRPr="00C84FCF">
        <w:rPr>
          <w:rFonts w:cs="Arial"/>
          <w:iCs/>
        </w:rPr>
        <w:t xml:space="preserve"> were established as part of the road network to</w:t>
      </w:r>
      <w:r w:rsidR="00630128">
        <w:rPr>
          <w:rFonts w:cs="Arial"/>
          <w:iCs/>
        </w:rPr>
        <w:t xml:space="preserve"> service</w:t>
      </w:r>
      <w:r w:rsidR="00417A35">
        <w:rPr>
          <w:rFonts w:cs="Arial"/>
          <w:iCs/>
        </w:rPr>
        <w:t xml:space="preserve"> the rear of properties </w:t>
      </w:r>
      <w:r w:rsidR="005F3A75">
        <w:rPr>
          <w:rFonts w:cs="Arial"/>
          <w:iCs/>
        </w:rPr>
        <w:t xml:space="preserve">including </w:t>
      </w:r>
      <w:r w:rsidR="00015E3F">
        <w:rPr>
          <w:rFonts w:cs="Arial"/>
          <w:iCs/>
        </w:rPr>
        <w:t xml:space="preserve">for </w:t>
      </w:r>
      <w:r w:rsidR="005F3A75">
        <w:rPr>
          <w:rFonts w:cs="Arial"/>
          <w:iCs/>
        </w:rPr>
        <w:t>night-soil remova</w:t>
      </w:r>
      <w:r w:rsidR="00015E3F">
        <w:rPr>
          <w:rFonts w:cs="Arial"/>
          <w:iCs/>
        </w:rPr>
        <w:t>l</w:t>
      </w:r>
      <w:r w:rsidR="00712A2A">
        <w:rPr>
          <w:rFonts w:cs="Arial"/>
          <w:iCs/>
        </w:rPr>
        <w:t>.</w:t>
      </w:r>
      <w:r w:rsidRPr="00C84FCF">
        <w:rPr>
          <w:rFonts w:cs="Arial"/>
          <w:iCs/>
        </w:rPr>
        <w:t xml:space="preserve"> Over time, the use of </w:t>
      </w:r>
      <w:r w:rsidR="00546489">
        <w:rPr>
          <w:rFonts w:cs="Arial"/>
          <w:iCs/>
        </w:rPr>
        <w:t>these roads</w:t>
      </w:r>
      <w:r w:rsidR="00712A2A">
        <w:rPr>
          <w:rFonts w:cs="Arial"/>
          <w:iCs/>
        </w:rPr>
        <w:t xml:space="preserve"> </w:t>
      </w:r>
      <w:r w:rsidRPr="00C84FCF">
        <w:rPr>
          <w:rFonts w:cs="Arial"/>
          <w:iCs/>
        </w:rPr>
        <w:t>and the need for them has changed. In many cases the road remains required for access and/or other strategic purposes, however in some cases unused roads may be identified as unnecessary for future needs</w:t>
      </w:r>
      <w:r w:rsidR="0025204D">
        <w:rPr>
          <w:rFonts w:cs="Arial"/>
          <w:iCs/>
        </w:rPr>
        <w:t>.</w:t>
      </w:r>
    </w:p>
    <w:p w14:paraId="06CC6806" w14:textId="77777777" w:rsidR="009E60C2" w:rsidRDefault="009E60C2" w:rsidP="00C84FCF">
      <w:pPr>
        <w:spacing w:after="0" w:line="240" w:lineRule="auto"/>
        <w:rPr>
          <w:rFonts w:cs="Arial"/>
          <w:iCs/>
        </w:rPr>
      </w:pPr>
    </w:p>
    <w:p w14:paraId="4C206F8C" w14:textId="4E83932B" w:rsidR="009E60C2" w:rsidRDefault="009E60C2" w:rsidP="00C84FCF">
      <w:pPr>
        <w:spacing w:after="0" w:line="240" w:lineRule="auto"/>
      </w:pPr>
      <w:r>
        <w:rPr>
          <w:rFonts w:cs="Arial"/>
          <w:iCs/>
        </w:rPr>
        <w:t xml:space="preserve">Council </w:t>
      </w:r>
      <w:r w:rsidR="00BD776A">
        <w:t xml:space="preserve">is the responsible road authority for many </w:t>
      </w:r>
      <w:r w:rsidR="00BD776A" w:rsidRPr="00FE14BB">
        <w:t xml:space="preserve">roads, roadside, and pathways </w:t>
      </w:r>
      <w:r w:rsidR="00FE14BB" w:rsidRPr="00FE14BB">
        <w:t>across</w:t>
      </w:r>
      <w:r w:rsidR="00BD776A" w:rsidRPr="00FE14BB">
        <w:t xml:space="preserve"> the municipality</w:t>
      </w:r>
      <w:r w:rsidR="003E54FE">
        <w:t xml:space="preserve"> and </w:t>
      </w:r>
      <w:r w:rsidRPr="00FE14BB">
        <w:rPr>
          <w:rFonts w:cs="Arial"/>
          <w:iCs/>
        </w:rPr>
        <w:t>acknowledges the importance of</w:t>
      </w:r>
      <w:r>
        <w:rPr>
          <w:rFonts w:cs="Arial"/>
          <w:iCs/>
        </w:rPr>
        <w:t xml:space="preserve"> managing these roads effectively to ensure they continue to serve the best interests of the community</w:t>
      </w:r>
      <w:r w:rsidR="003E54FE">
        <w:rPr>
          <w:rFonts w:cs="Arial"/>
          <w:iCs/>
        </w:rPr>
        <w:t>.</w:t>
      </w:r>
      <w:r w:rsidR="00950F05" w:rsidRPr="00950F05">
        <w:t xml:space="preserve"> </w:t>
      </w:r>
      <w:r w:rsidR="00950F05" w:rsidRPr="00EF202F">
        <w:t xml:space="preserve">Where </w:t>
      </w:r>
      <w:r w:rsidR="00950F05">
        <w:t>a road</w:t>
      </w:r>
      <w:r w:rsidR="00950F05" w:rsidRPr="00EF202F">
        <w:t xml:space="preserve"> is no longer reasonably required for </w:t>
      </w:r>
      <w:r w:rsidR="00ED146C" w:rsidRPr="00EF202F">
        <w:t xml:space="preserve">uses </w:t>
      </w:r>
      <w:r w:rsidR="00950F05" w:rsidRPr="00EF202F">
        <w:t xml:space="preserve">such </w:t>
      </w:r>
      <w:r w:rsidR="00ED146C">
        <w:t>as</w:t>
      </w:r>
      <w:r w:rsidR="00ED146C" w:rsidRPr="00ED146C">
        <w:t xml:space="preserve"> </w:t>
      </w:r>
      <w:r w:rsidR="00ED146C" w:rsidRPr="00EF202F">
        <w:t>access, drainage or strategic purposes</w:t>
      </w:r>
      <w:r w:rsidR="00ED146C">
        <w:t xml:space="preserve">, </w:t>
      </w:r>
      <w:r w:rsidR="00950F05" w:rsidRPr="00EF202F">
        <w:t xml:space="preserve">Council encourages </w:t>
      </w:r>
      <w:r w:rsidR="00737958">
        <w:t>their</w:t>
      </w:r>
      <w:r w:rsidR="00950F05" w:rsidRPr="00EF202F">
        <w:t xml:space="preserve"> discontinuance for ultimate sale and transfer.</w:t>
      </w:r>
    </w:p>
    <w:p w14:paraId="7D3D1B29" w14:textId="77777777" w:rsidR="00737958" w:rsidRDefault="00737958" w:rsidP="00C84FCF">
      <w:pPr>
        <w:spacing w:after="0" w:line="240" w:lineRule="auto"/>
        <w:rPr>
          <w:rFonts w:cs="Arial"/>
          <w:iCs/>
        </w:rPr>
      </w:pPr>
    </w:p>
    <w:p w14:paraId="39DEC510" w14:textId="77777777" w:rsidR="00913438" w:rsidRDefault="00913438" w:rsidP="00913438">
      <w:pPr>
        <w:spacing w:after="0" w:line="240" w:lineRule="auto"/>
      </w:pPr>
      <w:r w:rsidRPr="00913438">
        <w:t>Application of this policy will ensure that Council has a consistent, equitable and transparent approach to the discontinuation of roads and sale of resultant land, that it complies with best practice and legislative requirements when undertaking these processes and that it strategically manages roads for the long-term best interests of the Merri-bek community.</w:t>
      </w:r>
    </w:p>
    <w:p w14:paraId="7FC9C581" w14:textId="77777777" w:rsidR="0038706E" w:rsidRDefault="0038706E" w:rsidP="00913438">
      <w:pPr>
        <w:spacing w:after="0" w:line="240" w:lineRule="auto"/>
      </w:pPr>
    </w:p>
    <w:p w14:paraId="74D8228F" w14:textId="77777777" w:rsidR="00B71E44" w:rsidRDefault="00C87C53" w:rsidP="00A12E7D">
      <w:pPr>
        <w:pStyle w:val="Heading1"/>
        <w:numPr>
          <w:ilvl w:val="0"/>
          <w:numId w:val="3"/>
        </w:numPr>
        <w:spacing w:after="0" w:line="240" w:lineRule="auto"/>
      </w:pPr>
      <w:bookmarkStart w:id="2" w:name="_Toc165620603"/>
      <w:r>
        <w:t>Context</w:t>
      </w:r>
      <w:bookmarkEnd w:id="2"/>
    </w:p>
    <w:p w14:paraId="0168C770" w14:textId="2C84B667" w:rsidR="004B3C14" w:rsidRDefault="00FB1262" w:rsidP="00AD2224">
      <w:pPr>
        <w:spacing w:after="0" w:line="240" w:lineRule="auto"/>
      </w:pPr>
      <w:r>
        <w:t xml:space="preserve">Applying to </w:t>
      </w:r>
      <w:r w:rsidR="009E0897">
        <w:t>all roads</w:t>
      </w:r>
      <w:r w:rsidR="008351F0">
        <w:t>, including</w:t>
      </w:r>
      <w:r w:rsidR="002120D0">
        <w:t xml:space="preserve"> </w:t>
      </w:r>
      <w:r w:rsidR="004B3C14">
        <w:t xml:space="preserve">constructed </w:t>
      </w:r>
      <w:r w:rsidR="009622F9">
        <w:t xml:space="preserve">or unconstructed </w:t>
      </w:r>
      <w:r w:rsidR="004B3C14">
        <w:t>roads and rights of way</w:t>
      </w:r>
      <w:r w:rsidR="00B76074">
        <w:t xml:space="preserve"> </w:t>
      </w:r>
      <w:r w:rsidR="00E12E4A">
        <w:t>vested in</w:t>
      </w:r>
      <w:r w:rsidR="00B76074">
        <w:t xml:space="preserve"> Council</w:t>
      </w:r>
      <w:r w:rsidR="004B3C14">
        <w:t xml:space="preserve">, where </w:t>
      </w:r>
      <w:r w:rsidR="00A252E4">
        <w:t xml:space="preserve">whole or </w:t>
      </w:r>
      <w:r w:rsidR="004B3C14">
        <w:t>part of the road may be no longer reasonably required for public use</w:t>
      </w:r>
      <w:r w:rsidR="004F7981">
        <w:t>.</w:t>
      </w:r>
    </w:p>
    <w:p w14:paraId="63B3F76B" w14:textId="77777777" w:rsidR="004B3C14" w:rsidRDefault="004B3C14" w:rsidP="00741980">
      <w:pPr>
        <w:spacing w:after="0" w:line="240" w:lineRule="auto"/>
      </w:pPr>
    </w:p>
    <w:p w14:paraId="52471657" w14:textId="4F88B85A" w:rsidR="00741980" w:rsidRDefault="00741980" w:rsidP="00741980">
      <w:pPr>
        <w:spacing w:after="0" w:line="240" w:lineRule="auto"/>
      </w:pPr>
      <w:r>
        <w:t xml:space="preserve">This policy </w:t>
      </w:r>
      <w:bookmarkStart w:id="3" w:name="_Hlk132205570"/>
      <w:r>
        <w:t>provides clear guidelines, terms and conditions for the consideration of a road discontinuance and sale process across the municipality.</w:t>
      </w:r>
      <w:bookmarkEnd w:id="3"/>
    </w:p>
    <w:p w14:paraId="1C1C609E" w14:textId="77777777" w:rsidR="00741980" w:rsidRDefault="00741980" w:rsidP="00A12E7D">
      <w:pPr>
        <w:spacing w:after="0" w:line="240" w:lineRule="auto"/>
      </w:pPr>
    </w:p>
    <w:p w14:paraId="02F1CD86" w14:textId="641F09E3" w:rsidR="00715587" w:rsidRDefault="00BC580C" w:rsidP="00A12E7D">
      <w:pPr>
        <w:spacing w:after="0" w:line="240" w:lineRule="auto"/>
      </w:pPr>
      <w:r w:rsidRPr="00D81459">
        <w:t xml:space="preserve">This </w:t>
      </w:r>
      <w:r>
        <w:t>policy</w:t>
      </w:r>
      <w:r w:rsidRPr="00D81459">
        <w:t xml:space="preserve"> does not apply to </w:t>
      </w:r>
      <w:r w:rsidR="00715587">
        <w:t xml:space="preserve">the closure of roads to traffic under Schedule 11 of the </w:t>
      </w:r>
      <w:r w:rsidR="001C7EB8">
        <w:t xml:space="preserve">Local Government </w:t>
      </w:r>
      <w:r w:rsidR="00715587">
        <w:t>Act</w:t>
      </w:r>
      <w:r w:rsidR="001C7EB8">
        <w:t xml:space="preserve"> </w:t>
      </w:r>
      <w:r w:rsidR="002C1F55">
        <w:t>(</w:t>
      </w:r>
      <w:r w:rsidR="00C56761">
        <w:t>1989</w:t>
      </w:r>
      <w:r w:rsidR="002C1F55" w:rsidRPr="00C56761">
        <w:t>)</w:t>
      </w:r>
      <w:r w:rsidR="00715587" w:rsidRPr="00C56761">
        <w:t>,</w:t>
      </w:r>
      <w:r w:rsidR="00715587">
        <w:t xml:space="preserve"> the sale </w:t>
      </w:r>
      <w:r w:rsidR="00971F02">
        <w:t xml:space="preserve">or disposal of assets that are not roads, permits over roads, </w:t>
      </w:r>
      <w:r w:rsidR="00D66C1B">
        <w:t xml:space="preserve">maintenance of roads, </w:t>
      </w:r>
      <w:r w:rsidR="00971F02">
        <w:t>projections over roads (including aerial encroachments)</w:t>
      </w:r>
      <w:r w:rsidR="00335968">
        <w:t>, licencing of land</w:t>
      </w:r>
      <w:r w:rsidR="007D025C">
        <w:t xml:space="preserve"> or roads closed pursuant to the Major Transport Projects Facilitation Act</w:t>
      </w:r>
      <w:r w:rsidR="008351F0">
        <w:t xml:space="preserve"> 2009.</w:t>
      </w:r>
    </w:p>
    <w:p w14:paraId="2361EED9" w14:textId="77777777" w:rsidR="009E5A7E" w:rsidRDefault="009E5A7E" w:rsidP="00A12E7D">
      <w:pPr>
        <w:spacing w:after="0" w:line="240" w:lineRule="auto"/>
      </w:pPr>
    </w:p>
    <w:p w14:paraId="53FBC314" w14:textId="4157C810" w:rsidR="009A703F" w:rsidRPr="00C14973" w:rsidRDefault="00550052" w:rsidP="00242A63">
      <w:pPr>
        <w:spacing w:after="0" w:line="240" w:lineRule="auto"/>
      </w:pPr>
      <w:r w:rsidRPr="00C14973">
        <w:t>Council acknowledges the cultural importance and historical value of bluestone laneways as integral elements of Merri-</w:t>
      </w:r>
      <w:proofErr w:type="spellStart"/>
      <w:r w:rsidRPr="00C14973">
        <w:t>bek's</w:t>
      </w:r>
      <w:proofErr w:type="spellEnd"/>
      <w:r w:rsidRPr="00C14973">
        <w:t xml:space="preserve"> heritage and urban identity and is committed to preserving bluestone kerb and channelling, as well as the </w:t>
      </w:r>
      <w:r w:rsidR="00203615" w:rsidRPr="00C14973">
        <w:t xml:space="preserve">integrity of </w:t>
      </w:r>
      <w:r w:rsidRPr="00C14973">
        <w:t>bluestone laneways throughout the municipality.</w:t>
      </w:r>
      <w:r w:rsidR="003172EB">
        <w:t xml:space="preserve"> Council will not</w:t>
      </w:r>
      <w:r w:rsidR="001317F2">
        <w:t xml:space="preserve"> usually</w:t>
      </w:r>
      <w:r w:rsidR="003172EB">
        <w:t xml:space="preserve"> </w:t>
      </w:r>
      <w:r w:rsidR="001317F2">
        <w:t>consider a request for discontinuance and sale of bluestone rights of way.</w:t>
      </w:r>
    </w:p>
    <w:p w14:paraId="462C6285" w14:textId="77777777" w:rsidR="000B6D07" w:rsidRDefault="000B6D07" w:rsidP="00A12E7D">
      <w:pPr>
        <w:spacing w:after="0" w:line="240" w:lineRule="auto"/>
      </w:pPr>
    </w:p>
    <w:p w14:paraId="3D6AEC4C" w14:textId="11D33334" w:rsidR="00B71E44" w:rsidRPr="004A63C2" w:rsidRDefault="00C87C53" w:rsidP="00A12E7D">
      <w:pPr>
        <w:pStyle w:val="Heading2"/>
        <w:numPr>
          <w:ilvl w:val="1"/>
          <w:numId w:val="3"/>
        </w:numPr>
        <w:spacing w:before="0" w:after="0"/>
        <w:rPr>
          <w:rFonts w:ascii="Nunito Sans" w:hAnsi="Nunito Sans"/>
          <w:color w:val="auto"/>
          <w:sz w:val="22"/>
          <w:szCs w:val="22"/>
        </w:rPr>
      </w:pPr>
      <w:bookmarkStart w:id="4" w:name="_Toc165620604"/>
      <w:r w:rsidRPr="004A63C2">
        <w:rPr>
          <w:rFonts w:ascii="Nunito Sans" w:hAnsi="Nunito Sans"/>
          <w:color w:val="auto"/>
          <w:sz w:val="22"/>
          <w:szCs w:val="22"/>
        </w:rPr>
        <w:t>Alignment</w:t>
      </w:r>
      <w:bookmarkEnd w:id="4"/>
    </w:p>
    <w:p w14:paraId="312246A5" w14:textId="77777777" w:rsidR="0088343D" w:rsidRDefault="0088343D" w:rsidP="00A12E7D">
      <w:pPr>
        <w:suppressAutoHyphens w:val="0"/>
        <w:autoSpaceDE w:val="0"/>
        <w:adjustRightInd w:val="0"/>
        <w:spacing w:after="0" w:line="240" w:lineRule="auto"/>
        <w:textAlignment w:val="auto"/>
      </w:pPr>
    </w:p>
    <w:p w14:paraId="743998B9" w14:textId="680F61A8" w:rsidR="00D62789" w:rsidRDefault="00E413AB" w:rsidP="00A12E7D">
      <w:pPr>
        <w:suppressAutoHyphens w:val="0"/>
        <w:autoSpaceDE w:val="0"/>
        <w:adjustRightInd w:val="0"/>
        <w:spacing w:after="0" w:line="240" w:lineRule="auto"/>
        <w:textAlignment w:val="auto"/>
      </w:pPr>
      <w:r w:rsidRPr="00E413AB">
        <w:t xml:space="preserve">Merri-bek City Council’s Council Plan is an overview of Council’s values, commitments, and activities. </w:t>
      </w:r>
      <w:r w:rsidR="00345F2D">
        <w:t xml:space="preserve">The plan sets out strategic objectives </w:t>
      </w:r>
      <w:r w:rsidRPr="00E413AB">
        <w:t xml:space="preserve">against which Council and its administration measures its performance. Each </w:t>
      </w:r>
      <w:r w:rsidR="00345F2D">
        <w:t>s</w:t>
      </w:r>
      <w:r w:rsidRPr="00E413AB">
        <w:t xml:space="preserve">trategic </w:t>
      </w:r>
      <w:r w:rsidR="00345F2D">
        <w:t>o</w:t>
      </w:r>
      <w:r w:rsidRPr="00E413AB">
        <w:t xml:space="preserve">bjective is supported by </w:t>
      </w:r>
      <w:r w:rsidR="00345F2D">
        <w:t>major initiatives and priorities</w:t>
      </w:r>
      <w:r w:rsidRPr="00E413AB">
        <w:t xml:space="preserve"> </w:t>
      </w:r>
      <w:r w:rsidR="00D62789">
        <w:t>which are further detailed in annual Council Action Plans.</w:t>
      </w:r>
    </w:p>
    <w:p w14:paraId="32134360" w14:textId="77777777" w:rsidR="00D62789" w:rsidRDefault="00D62789" w:rsidP="00A12E7D">
      <w:pPr>
        <w:suppressAutoHyphens w:val="0"/>
        <w:autoSpaceDE w:val="0"/>
        <w:adjustRightInd w:val="0"/>
        <w:spacing w:after="0" w:line="240" w:lineRule="auto"/>
        <w:textAlignment w:val="auto"/>
      </w:pPr>
    </w:p>
    <w:p w14:paraId="11AC8E85" w14:textId="30188E9D" w:rsidR="00E413AB" w:rsidRPr="003317D3" w:rsidRDefault="00E413AB" w:rsidP="00A12E7D">
      <w:pPr>
        <w:spacing w:after="0" w:line="240" w:lineRule="auto"/>
      </w:pPr>
      <w:r w:rsidRPr="003317D3">
        <w:lastRenderedPageBreak/>
        <w:t>This policy is a</w:t>
      </w:r>
      <w:r w:rsidR="00306D5C" w:rsidRPr="003317D3">
        <w:t>ligned with</w:t>
      </w:r>
      <w:r w:rsidRPr="003317D3">
        <w:t xml:space="preserve"> the Strategic Property Framework </w:t>
      </w:r>
      <w:r w:rsidR="008B2344">
        <w:t>which</w:t>
      </w:r>
      <w:r w:rsidRPr="003317D3">
        <w:t xml:space="preserve"> provide the principles guid</w:t>
      </w:r>
      <w:r w:rsidR="008B2344">
        <w:t>ing</w:t>
      </w:r>
      <w:r w:rsidRPr="003317D3">
        <w:t xml:space="preserve"> </w:t>
      </w:r>
      <w:r w:rsidR="00F97CA7" w:rsidRPr="003317D3">
        <w:t>sale</w:t>
      </w:r>
      <w:r w:rsidRPr="003317D3">
        <w:t xml:space="preserve"> decisions </w:t>
      </w:r>
      <w:r w:rsidR="003317D3" w:rsidRPr="003317D3">
        <w:t xml:space="preserve">following a road discontinuance </w:t>
      </w:r>
      <w:r w:rsidRPr="003317D3">
        <w:t>proce</w:t>
      </w:r>
      <w:r w:rsidR="003317D3" w:rsidRPr="003317D3">
        <w:t>ss</w:t>
      </w:r>
      <w:r w:rsidRPr="003317D3">
        <w:t>.</w:t>
      </w:r>
    </w:p>
    <w:p w14:paraId="0170EFBD" w14:textId="77777777" w:rsidR="0067595D" w:rsidRDefault="0067595D" w:rsidP="00B368A4">
      <w:pPr>
        <w:spacing w:after="0" w:line="240" w:lineRule="auto"/>
      </w:pPr>
    </w:p>
    <w:p w14:paraId="53B665D1" w14:textId="24B8212F" w:rsidR="002126CB" w:rsidRPr="004A63C2" w:rsidRDefault="002126CB" w:rsidP="002126CB">
      <w:pPr>
        <w:pStyle w:val="Heading2"/>
        <w:numPr>
          <w:ilvl w:val="1"/>
          <w:numId w:val="3"/>
        </w:numPr>
        <w:spacing w:before="0" w:after="0"/>
        <w:ind w:left="576" w:hanging="576"/>
        <w:rPr>
          <w:rFonts w:ascii="Nunito Sans" w:hAnsi="Nunito Sans"/>
          <w:color w:val="auto"/>
          <w:sz w:val="22"/>
          <w:szCs w:val="22"/>
        </w:rPr>
      </w:pPr>
      <w:bookmarkStart w:id="5" w:name="_Toc165620605"/>
      <w:r>
        <w:rPr>
          <w:rFonts w:ascii="Nunito Sans" w:hAnsi="Nunito Sans"/>
          <w:color w:val="auto"/>
          <w:sz w:val="22"/>
          <w:szCs w:val="22"/>
        </w:rPr>
        <w:t>Organisational context</w:t>
      </w:r>
      <w:bookmarkEnd w:id="5"/>
    </w:p>
    <w:p w14:paraId="170BF90F" w14:textId="26DD5A16" w:rsidR="00117DDD" w:rsidRDefault="002126CB" w:rsidP="00117DDD">
      <w:pPr>
        <w:suppressAutoHyphens w:val="0"/>
        <w:autoSpaceDE w:val="0"/>
        <w:adjustRightInd w:val="0"/>
        <w:spacing w:after="0" w:line="240" w:lineRule="auto"/>
        <w:textAlignment w:val="auto"/>
      </w:pPr>
      <w:r w:rsidRPr="00743B66">
        <w:t>Council has the power to discontinue roads, including rights of way, under section 206, schedule 10, clause 3 of the Local Government Act 1989</w:t>
      </w:r>
      <w:r w:rsidR="000E0EE6">
        <w:t>.</w:t>
      </w:r>
      <w:r w:rsidRPr="00743B66">
        <w:t xml:space="preserve"> </w:t>
      </w:r>
    </w:p>
    <w:p w14:paraId="615217E7" w14:textId="77777777" w:rsidR="00117DDD" w:rsidRDefault="00117DDD" w:rsidP="00117DDD">
      <w:pPr>
        <w:suppressAutoHyphens w:val="0"/>
        <w:autoSpaceDE w:val="0"/>
        <w:adjustRightInd w:val="0"/>
        <w:spacing w:after="0" w:line="240" w:lineRule="auto"/>
        <w:textAlignment w:val="auto"/>
      </w:pPr>
    </w:p>
    <w:p w14:paraId="2E850218" w14:textId="415DAAC3" w:rsidR="00627BB4" w:rsidRPr="007B583F" w:rsidRDefault="002126CB" w:rsidP="00117DDD">
      <w:pPr>
        <w:suppressAutoHyphens w:val="0"/>
        <w:autoSpaceDE w:val="0"/>
        <w:adjustRightInd w:val="0"/>
        <w:spacing w:after="0" w:line="240" w:lineRule="auto"/>
        <w:textAlignment w:val="auto"/>
        <w:rPr>
          <w:color w:val="FF0000"/>
        </w:rPr>
      </w:pPr>
      <w:r w:rsidRPr="00743B66">
        <w:t xml:space="preserve">Council has the power to sell the land from </w:t>
      </w:r>
      <w:r w:rsidR="00291BA8">
        <w:t>a</w:t>
      </w:r>
      <w:r w:rsidRPr="00743B66">
        <w:t xml:space="preserve"> former road in accordance with section 206 and schedule 10, clause 3 of the Local Government Act 1989 and section 114 of the Local Government Act</w:t>
      </w:r>
      <w:r w:rsidR="003105D0">
        <w:t>,</w:t>
      </w:r>
      <w:r w:rsidR="00A223D1">
        <w:t xml:space="preserve"> 2020</w:t>
      </w:r>
      <w:r w:rsidR="003105D0">
        <w:t xml:space="preserve"> which, in most instances</w:t>
      </w:r>
      <w:r w:rsidR="00FE6797">
        <w:t xml:space="preserve"> this</w:t>
      </w:r>
      <w:r w:rsidR="003105D0">
        <w:t xml:space="preserve"> would be a </w:t>
      </w:r>
      <w:r w:rsidR="00FE6797">
        <w:t>sale/</w:t>
      </w:r>
      <w:r w:rsidR="003105D0">
        <w:t>transfer to an abutting property owner</w:t>
      </w:r>
      <w:r w:rsidRPr="00743B66">
        <w:t>.</w:t>
      </w:r>
      <w:r w:rsidR="00A4394E">
        <w:t xml:space="preserve"> </w:t>
      </w:r>
      <w:r w:rsidR="00817090">
        <w:t>As per</w:t>
      </w:r>
      <w:r w:rsidR="007D69D3">
        <w:t xml:space="preserve"> section 207A</w:t>
      </w:r>
      <w:r w:rsidR="00162E5E">
        <w:t xml:space="preserve"> </w:t>
      </w:r>
      <w:r w:rsidR="00627BB4">
        <w:t xml:space="preserve">Council is obliged to </w:t>
      </w:r>
      <w:r w:rsidR="00117DDD" w:rsidRPr="00404CC7">
        <w:t xml:space="preserve">consider submissions </w:t>
      </w:r>
      <w:r w:rsidR="00817090">
        <w:t xml:space="preserve">made </w:t>
      </w:r>
      <w:r w:rsidR="00117DDD" w:rsidRPr="00404CC7">
        <w:t>under s</w:t>
      </w:r>
      <w:r w:rsidR="00162E5E">
        <w:t xml:space="preserve">ection </w:t>
      </w:r>
      <w:r w:rsidR="00117DDD" w:rsidRPr="00404CC7">
        <w:t xml:space="preserve">223 of the </w:t>
      </w:r>
      <w:r w:rsidR="00A223D1">
        <w:t xml:space="preserve">Local Government </w:t>
      </w:r>
      <w:r w:rsidR="00117DDD" w:rsidRPr="00404CC7">
        <w:t>Act</w:t>
      </w:r>
      <w:r w:rsidR="00A223D1">
        <w:t xml:space="preserve"> 1989</w:t>
      </w:r>
      <w:r w:rsidR="00117DDD" w:rsidRPr="00404CC7">
        <w:t xml:space="preserve"> prior to </w:t>
      </w:r>
      <w:proofErr w:type="gramStart"/>
      <w:r w:rsidR="00117DDD" w:rsidRPr="00404CC7">
        <w:t>making a decision</w:t>
      </w:r>
      <w:proofErr w:type="gramEnd"/>
      <w:r w:rsidR="00117DDD" w:rsidRPr="00404CC7">
        <w:t xml:space="preserve"> </w:t>
      </w:r>
      <w:r w:rsidR="00117DDD" w:rsidRPr="003478CC">
        <w:t>to discontinue a road.</w:t>
      </w:r>
    </w:p>
    <w:p w14:paraId="08C1CE48" w14:textId="77777777" w:rsidR="00117DDD" w:rsidRDefault="00117DDD" w:rsidP="00117DDD">
      <w:pPr>
        <w:suppressAutoHyphens w:val="0"/>
        <w:autoSpaceDE w:val="0"/>
        <w:adjustRightInd w:val="0"/>
        <w:spacing w:after="0" w:line="240" w:lineRule="auto"/>
        <w:textAlignment w:val="auto"/>
      </w:pPr>
    </w:p>
    <w:p w14:paraId="278217F8" w14:textId="77777777" w:rsidR="0052357F" w:rsidRDefault="0052357F" w:rsidP="0052357F">
      <w:pPr>
        <w:spacing w:after="0" w:line="240" w:lineRule="auto"/>
      </w:pPr>
      <w:r>
        <w:t>This policy is consistent with, and supported by, Council’s legislative obligations, which primarily include:</w:t>
      </w:r>
    </w:p>
    <w:p w14:paraId="44DE5771" w14:textId="524088B7" w:rsidR="0052357F" w:rsidRDefault="0052357F" w:rsidP="00FE6797">
      <w:pPr>
        <w:pStyle w:val="ListParagraph"/>
        <w:numPr>
          <w:ilvl w:val="0"/>
          <w:numId w:val="10"/>
        </w:numPr>
        <w:spacing w:after="0" w:line="240" w:lineRule="auto"/>
        <w:ind w:left="426" w:hanging="426"/>
      </w:pPr>
      <w:r w:rsidRPr="00A4394E">
        <w:rPr>
          <w:i/>
          <w:iCs/>
        </w:rPr>
        <w:t>Charter of Human Rights and Responsibilities Act</w:t>
      </w:r>
      <w:r>
        <w:t xml:space="preserve"> 2006</w:t>
      </w:r>
    </w:p>
    <w:p w14:paraId="20CD556E" w14:textId="77777777" w:rsidR="0052357F" w:rsidRDefault="0052357F" w:rsidP="00FE6797">
      <w:pPr>
        <w:pStyle w:val="ListParagraph"/>
        <w:numPr>
          <w:ilvl w:val="0"/>
          <w:numId w:val="10"/>
        </w:numPr>
        <w:spacing w:after="0" w:line="240" w:lineRule="auto"/>
        <w:ind w:left="426" w:hanging="426"/>
      </w:pPr>
      <w:r w:rsidRPr="00A4394E">
        <w:rPr>
          <w:i/>
          <w:iCs/>
        </w:rPr>
        <w:t>Limitations of Actions Act</w:t>
      </w:r>
      <w:r>
        <w:t xml:space="preserve"> 1958</w:t>
      </w:r>
    </w:p>
    <w:p w14:paraId="00532C77" w14:textId="77777777" w:rsidR="0052357F" w:rsidRDefault="0052357F" w:rsidP="00FE6797">
      <w:pPr>
        <w:pStyle w:val="ListParagraph"/>
        <w:numPr>
          <w:ilvl w:val="0"/>
          <w:numId w:val="10"/>
        </w:numPr>
        <w:spacing w:after="0" w:line="240" w:lineRule="auto"/>
        <w:ind w:left="426" w:hanging="426"/>
      </w:pPr>
      <w:r w:rsidRPr="00A4394E">
        <w:rPr>
          <w:i/>
          <w:iCs/>
        </w:rPr>
        <w:t>Local Government Act</w:t>
      </w:r>
      <w:r>
        <w:t xml:space="preserve"> 1989</w:t>
      </w:r>
    </w:p>
    <w:p w14:paraId="11DD79FF" w14:textId="77777777" w:rsidR="0052357F" w:rsidRDefault="0052357F" w:rsidP="00FE6797">
      <w:pPr>
        <w:pStyle w:val="ListParagraph"/>
        <w:numPr>
          <w:ilvl w:val="0"/>
          <w:numId w:val="10"/>
        </w:numPr>
        <w:spacing w:after="0" w:line="240" w:lineRule="auto"/>
        <w:ind w:left="426" w:hanging="426"/>
      </w:pPr>
      <w:r w:rsidRPr="00A4394E">
        <w:rPr>
          <w:i/>
          <w:iCs/>
        </w:rPr>
        <w:t>Local Government Act</w:t>
      </w:r>
      <w:r>
        <w:t xml:space="preserve"> 2020</w:t>
      </w:r>
    </w:p>
    <w:p w14:paraId="789DD7EB" w14:textId="77777777" w:rsidR="0052357F" w:rsidRDefault="0052357F" w:rsidP="00FE6797">
      <w:pPr>
        <w:pStyle w:val="ListParagraph"/>
        <w:numPr>
          <w:ilvl w:val="0"/>
          <w:numId w:val="10"/>
        </w:numPr>
        <w:spacing w:after="0" w:line="240" w:lineRule="auto"/>
        <w:ind w:left="426" w:hanging="426"/>
      </w:pPr>
      <w:r w:rsidRPr="00A4394E">
        <w:rPr>
          <w:i/>
          <w:iCs/>
        </w:rPr>
        <w:t>Planning and Environment Act</w:t>
      </w:r>
      <w:r>
        <w:t xml:space="preserve"> 1987</w:t>
      </w:r>
    </w:p>
    <w:p w14:paraId="5A7147FD" w14:textId="77777777" w:rsidR="0052357F" w:rsidRDefault="0052357F" w:rsidP="00FE6797">
      <w:pPr>
        <w:pStyle w:val="ListParagraph"/>
        <w:numPr>
          <w:ilvl w:val="0"/>
          <w:numId w:val="10"/>
        </w:numPr>
        <w:spacing w:after="0" w:line="240" w:lineRule="auto"/>
        <w:ind w:left="426" w:hanging="426"/>
      </w:pPr>
      <w:r w:rsidRPr="00A4394E">
        <w:rPr>
          <w:i/>
          <w:iCs/>
        </w:rPr>
        <w:t>Road Management Act</w:t>
      </w:r>
      <w:r>
        <w:t xml:space="preserve"> 2024</w:t>
      </w:r>
    </w:p>
    <w:p w14:paraId="46E39D6F" w14:textId="30BED00F" w:rsidR="0052357F" w:rsidRPr="004255D7" w:rsidRDefault="0052357F" w:rsidP="00FE6797">
      <w:pPr>
        <w:pStyle w:val="ListParagraph"/>
        <w:numPr>
          <w:ilvl w:val="0"/>
          <w:numId w:val="10"/>
        </w:numPr>
        <w:spacing w:after="0" w:line="240" w:lineRule="auto"/>
        <w:ind w:left="426" w:hanging="426"/>
      </w:pPr>
      <w:r w:rsidRPr="004255D7">
        <w:rPr>
          <w:i/>
          <w:iCs/>
        </w:rPr>
        <w:t>Subdivision Act</w:t>
      </w:r>
      <w:r w:rsidRPr="004255D7">
        <w:t xml:space="preserve"> 1988</w:t>
      </w:r>
    </w:p>
    <w:p w14:paraId="251B9413" w14:textId="77777777" w:rsidR="0052357F" w:rsidRDefault="0052357F" w:rsidP="00FE6797">
      <w:pPr>
        <w:pStyle w:val="ListParagraph"/>
        <w:numPr>
          <w:ilvl w:val="0"/>
          <w:numId w:val="10"/>
        </w:numPr>
        <w:spacing w:after="0" w:line="240" w:lineRule="auto"/>
        <w:ind w:left="426" w:hanging="426"/>
      </w:pPr>
      <w:r w:rsidRPr="00A4394E">
        <w:rPr>
          <w:i/>
          <w:iCs/>
        </w:rPr>
        <w:t>Transfer of Land Act</w:t>
      </w:r>
      <w:r>
        <w:t xml:space="preserve"> 1958</w:t>
      </w:r>
    </w:p>
    <w:p w14:paraId="4E144FBD" w14:textId="77777777" w:rsidR="002126CB" w:rsidRDefault="002126CB" w:rsidP="00B368A4">
      <w:pPr>
        <w:spacing w:after="0" w:line="240" w:lineRule="auto"/>
      </w:pPr>
    </w:p>
    <w:p w14:paraId="5C906F1F" w14:textId="77488AF1" w:rsidR="00055FBF" w:rsidRPr="00055FBF" w:rsidRDefault="00055FBF" w:rsidP="00055FBF">
      <w:pPr>
        <w:spacing w:after="0" w:line="240" w:lineRule="auto"/>
      </w:pPr>
      <w:r w:rsidRPr="00055FBF">
        <w:t>This policy has been developed in accordance with Council’s Community Engagement Policy 202</w:t>
      </w:r>
      <w:r w:rsidR="000C00A3">
        <w:t>3</w:t>
      </w:r>
      <w:r w:rsidRPr="00055FBF">
        <w:t xml:space="preserve"> which outlines our commitment to genuinely involving our community in decision</w:t>
      </w:r>
      <w:r w:rsidR="00FE6797">
        <w:t>-</w:t>
      </w:r>
      <w:r w:rsidRPr="00055FBF">
        <w:t>making so we can deliver better quality outcomes.</w:t>
      </w:r>
    </w:p>
    <w:p w14:paraId="2C03D014" w14:textId="77777777" w:rsidR="00055FBF" w:rsidRDefault="00055FBF">
      <w:pPr>
        <w:spacing w:after="0" w:line="240" w:lineRule="auto"/>
      </w:pPr>
    </w:p>
    <w:p w14:paraId="56EFF15D" w14:textId="6FFEFAD1" w:rsidR="0067595D" w:rsidRDefault="0067595D" w:rsidP="0067595D">
      <w:pPr>
        <w:spacing w:after="0" w:line="240" w:lineRule="auto"/>
      </w:pPr>
      <w:r>
        <w:t>Unless otherwise authorised by delegation, where any act, matter or thing is required to be done under this policy, the decision to do the act, matter or thing is to be made by a resolution of the Council.</w:t>
      </w:r>
      <w:r w:rsidR="00CA44B0">
        <w:t xml:space="preserve"> </w:t>
      </w:r>
      <w:r>
        <w:t>Any obligation imposed on the Council under this policy does not fetter the future exercise of any statutory discretion by the Council, and the provisions of this policy must be read accordingly.</w:t>
      </w:r>
    </w:p>
    <w:p w14:paraId="676CEC01" w14:textId="77777777" w:rsidR="007B2438" w:rsidRDefault="007B2438" w:rsidP="00A12E7D">
      <w:pPr>
        <w:spacing w:after="0" w:line="240" w:lineRule="auto"/>
      </w:pPr>
    </w:p>
    <w:p w14:paraId="241EABCE" w14:textId="0430FA69" w:rsidR="002C7E85" w:rsidRDefault="002C7E85" w:rsidP="00A12E7D">
      <w:pPr>
        <w:pStyle w:val="Heading1"/>
        <w:numPr>
          <w:ilvl w:val="0"/>
          <w:numId w:val="3"/>
        </w:numPr>
        <w:spacing w:after="0" w:line="240" w:lineRule="auto"/>
      </w:pPr>
      <w:bookmarkStart w:id="6" w:name="_Toc165620606"/>
      <w:r>
        <w:t>Objectives</w:t>
      </w:r>
      <w:bookmarkEnd w:id="6"/>
    </w:p>
    <w:p w14:paraId="72D4F8E5" w14:textId="77777777" w:rsidR="00FE6797" w:rsidRDefault="00FE6797" w:rsidP="00D05621">
      <w:pPr>
        <w:spacing w:after="0" w:line="240" w:lineRule="auto"/>
      </w:pPr>
    </w:p>
    <w:p w14:paraId="4A909743" w14:textId="7C08CDCC" w:rsidR="00054DB8" w:rsidRDefault="002A363C" w:rsidP="00D05621">
      <w:pPr>
        <w:spacing w:after="0" w:line="240" w:lineRule="auto"/>
      </w:pPr>
      <w:r w:rsidRPr="00D05621">
        <w:t>The objective</w:t>
      </w:r>
      <w:r w:rsidR="00054DB8" w:rsidRPr="00D05621">
        <w:t>s</w:t>
      </w:r>
      <w:r w:rsidRPr="00D05621">
        <w:t xml:space="preserve"> of the </w:t>
      </w:r>
      <w:r w:rsidR="006D3B61" w:rsidRPr="00D05621">
        <w:t>Road Discontinuance</w:t>
      </w:r>
      <w:r w:rsidR="00C05106">
        <w:t xml:space="preserve"> and Sale</w:t>
      </w:r>
      <w:r w:rsidRPr="00D05621">
        <w:t xml:space="preserve"> Policy </w:t>
      </w:r>
      <w:r w:rsidR="00CD463A" w:rsidRPr="00D05621">
        <w:t>are</w:t>
      </w:r>
      <w:r w:rsidRPr="00D05621">
        <w:t xml:space="preserve"> to:</w:t>
      </w:r>
    </w:p>
    <w:p w14:paraId="78CC01B8" w14:textId="77777777" w:rsidR="00FE6797" w:rsidRPr="00D05621" w:rsidRDefault="00FE6797" w:rsidP="00D05621">
      <w:pPr>
        <w:spacing w:after="0" w:line="240" w:lineRule="auto"/>
      </w:pPr>
    </w:p>
    <w:p w14:paraId="7A9D0B7F" w14:textId="456ADE5D" w:rsidR="005A4586" w:rsidRDefault="005A4586" w:rsidP="00FE6797">
      <w:pPr>
        <w:pStyle w:val="ListParagraph"/>
        <w:numPr>
          <w:ilvl w:val="0"/>
          <w:numId w:val="10"/>
        </w:numPr>
        <w:spacing w:after="0" w:line="240" w:lineRule="auto"/>
        <w:ind w:left="426" w:hanging="426"/>
      </w:pPr>
      <w:r>
        <w:t xml:space="preserve">to ensure that roads that remain reasonably required for </w:t>
      </w:r>
      <w:proofErr w:type="gramStart"/>
      <w:r w:rsidR="00074346">
        <w:t xml:space="preserve">general </w:t>
      </w:r>
      <w:r>
        <w:t>public</w:t>
      </w:r>
      <w:proofErr w:type="gramEnd"/>
      <w:r>
        <w:t xml:space="preserve"> use are retained</w:t>
      </w:r>
      <w:r w:rsidR="00FE6797">
        <w:t>.</w:t>
      </w:r>
    </w:p>
    <w:p w14:paraId="6B156670" w14:textId="2FE16CA1" w:rsidR="00FD2530" w:rsidRDefault="00FD2530" w:rsidP="00FE6797">
      <w:pPr>
        <w:pStyle w:val="ListParagraph"/>
        <w:numPr>
          <w:ilvl w:val="0"/>
          <w:numId w:val="10"/>
        </w:numPr>
        <w:spacing w:after="0" w:line="240" w:lineRule="auto"/>
        <w:ind w:left="426" w:hanging="426"/>
      </w:pPr>
      <w:r>
        <w:t>to encourage the discontinuance and sale of roads that are no longer reasonably required</w:t>
      </w:r>
      <w:r w:rsidR="00074346">
        <w:t xml:space="preserve"> for </w:t>
      </w:r>
      <w:proofErr w:type="gramStart"/>
      <w:r w:rsidR="00074346">
        <w:t>general public</w:t>
      </w:r>
      <w:proofErr w:type="gramEnd"/>
      <w:r w:rsidR="00074346">
        <w:t xml:space="preserve"> use</w:t>
      </w:r>
      <w:r w:rsidR="00FE6797">
        <w:t>.</w:t>
      </w:r>
    </w:p>
    <w:p w14:paraId="684EBBBD" w14:textId="761123F8" w:rsidR="00913C2F" w:rsidRDefault="005A4586" w:rsidP="00FE6797">
      <w:pPr>
        <w:pStyle w:val="ListParagraph"/>
        <w:numPr>
          <w:ilvl w:val="0"/>
          <w:numId w:val="10"/>
        </w:numPr>
        <w:spacing w:after="0" w:line="240" w:lineRule="auto"/>
        <w:ind w:left="426" w:hanging="426"/>
      </w:pPr>
      <w:r>
        <w:t>t</w:t>
      </w:r>
      <w:r w:rsidR="00913C2F">
        <w:t xml:space="preserve">o provide a consistent and equitable approach to </w:t>
      </w:r>
      <w:r>
        <w:t>assess</w:t>
      </w:r>
      <w:r w:rsidR="00913C2F">
        <w:t>, discontinu</w:t>
      </w:r>
      <w:r>
        <w:t>e</w:t>
      </w:r>
      <w:r w:rsidR="00913C2F">
        <w:t xml:space="preserve"> and potentially sell roads</w:t>
      </w:r>
      <w:r w:rsidR="00FE6797">
        <w:t>.</w:t>
      </w:r>
    </w:p>
    <w:p w14:paraId="438E24A1" w14:textId="0A9DC5E0" w:rsidR="00913C2F" w:rsidRDefault="00FD2530" w:rsidP="00FE6797">
      <w:pPr>
        <w:pStyle w:val="ListParagraph"/>
        <w:numPr>
          <w:ilvl w:val="0"/>
          <w:numId w:val="10"/>
        </w:numPr>
        <w:spacing w:after="0" w:line="240" w:lineRule="auto"/>
        <w:ind w:left="426" w:hanging="426"/>
      </w:pPr>
      <w:r>
        <w:t>t</w:t>
      </w:r>
      <w:r w:rsidR="00913C2F">
        <w:t>o achieve financial and environmental outcomes that benefit both Council and the communit</w:t>
      </w:r>
      <w:r>
        <w:t>y</w:t>
      </w:r>
      <w:r w:rsidR="00FE6797">
        <w:t>.</w:t>
      </w:r>
    </w:p>
    <w:p w14:paraId="2CFE25AF" w14:textId="262B0970" w:rsidR="00D05621" w:rsidRPr="00D05621" w:rsidRDefault="00D05621" w:rsidP="00FE6797">
      <w:pPr>
        <w:pStyle w:val="ListParagraph"/>
        <w:numPr>
          <w:ilvl w:val="0"/>
          <w:numId w:val="10"/>
        </w:numPr>
        <w:spacing w:after="0" w:line="240" w:lineRule="auto"/>
        <w:ind w:left="426" w:hanging="426"/>
      </w:pPr>
      <w:r w:rsidRPr="00D05621">
        <w:lastRenderedPageBreak/>
        <w:t>align with the vision, purpose and values outlined in the Council Plan and ensure that Council meets its various legislative obligations</w:t>
      </w:r>
      <w:r w:rsidR="00FE6797">
        <w:t>.</w:t>
      </w:r>
    </w:p>
    <w:p w14:paraId="17C3FF8F" w14:textId="77777777" w:rsidR="00913C2F" w:rsidRDefault="00913C2F" w:rsidP="00A55C8F">
      <w:pPr>
        <w:spacing w:after="0" w:line="240" w:lineRule="auto"/>
        <w:ind w:left="357"/>
      </w:pPr>
    </w:p>
    <w:p w14:paraId="2B938ED4" w14:textId="77777777" w:rsidR="00B71E44" w:rsidRDefault="00C87C53" w:rsidP="00A12E7D">
      <w:pPr>
        <w:pStyle w:val="Heading1"/>
        <w:numPr>
          <w:ilvl w:val="0"/>
          <w:numId w:val="3"/>
        </w:numPr>
        <w:spacing w:after="0" w:line="240" w:lineRule="auto"/>
      </w:pPr>
      <w:bookmarkStart w:id="7" w:name="_Toc165620607"/>
      <w:r>
        <w:t>Policy details</w:t>
      </w:r>
      <w:bookmarkEnd w:id="7"/>
    </w:p>
    <w:p w14:paraId="49B738E5" w14:textId="77777777" w:rsidR="00FE6797" w:rsidRDefault="00FE6797" w:rsidP="00797D04">
      <w:pPr>
        <w:spacing w:after="0" w:line="240" w:lineRule="auto"/>
        <w:rPr>
          <w:rFonts w:cs="Arial"/>
          <w:iCs/>
        </w:rPr>
      </w:pPr>
    </w:p>
    <w:p w14:paraId="14D4A85F" w14:textId="5C15C1C3" w:rsidR="00797D04" w:rsidRDefault="00797D04" w:rsidP="00797D04">
      <w:pPr>
        <w:spacing w:after="0" w:line="240" w:lineRule="auto"/>
        <w:rPr>
          <w:rFonts w:cs="Arial"/>
          <w:iCs/>
        </w:rPr>
      </w:pPr>
      <w:r w:rsidRPr="00797D04">
        <w:rPr>
          <w:rFonts w:cs="Arial"/>
          <w:iCs/>
        </w:rPr>
        <w:t xml:space="preserve">Council reserves the right to manage, </w:t>
      </w:r>
      <w:r w:rsidR="00735619">
        <w:rPr>
          <w:rFonts w:cs="Arial"/>
          <w:iCs/>
        </w:rPr>
        <w:t xml:space="preserve">retain, </w:t>
      </w:r>
      <w:r w:rsidRPr="00797D04">
        <w:rPr>
          <w:rFonts w:cs="Arial"/>
          <w:iCs/>
        </w:rPr>
        <w:t>discontinue</w:t>
      </w:r>
      <w:r w:rsidR="00735619">
        <w:rPr>
          <w:rFonts w:cs="Arial"/>
          <w:iCs/>
        </w:rPr>
        <w:t xml:space="preserve"> and</w:t>
      </w:r>
      <w:r w:rsidRPr="00797D04">
        <w:rPr>
          <w:rFonts w:cs="Arial"/>
          <w:iCs/>
        </w:rPr>
        <w:t xml:space="preserve"> dispose of any road at its sole discretion</w:t>
      </w:r>
      <w:r w:rsidR="00B525B4">
        <w:rPr>
          <w:rFonts w:cs="Arial"/>
          <w:iCs/>
        </w:rPr>
        <w:t>.</w:t>
      </w:r>
    </w:p>
    <w:p w14:paraId="72BBDF5E" w14:textId="77777777" w:rsidR="00735619" w:rsidRDefault="00735619" w:rsidP="00797D04">
      <w:pPr>
        <w:spacing w:after="0" w:line="240" w:lineRule="auto"/>
        <w:rPr>
          <w:rFonts w:cs="Arial"/>
          <w:iCs/>
        </w:rPr>
      </w:pPr>
    </w:p>
    <w:p w14:paraId="2479D683" w14:textId="02C3227F" w:rsidR="00735619" w:rsidRDefault="00CE1BEC" w:rsidP="00797D04">
      <w:pPr>
        <w:spacing w:after="0" w:line="240" w:lineRule="auto"/>
      </w:pPr>
      <w:r>
        <w:rPr>
          <w:rFonts w:cs="Arial"/>
          <w:iCs/>
        </w:rPr>
        <w:t xml:space="preserve">Disposal may occur if the road is </w:t>
      </w:r>
      <w:r w:rsidRPr="00B525B4">
        <w:rPr>
          <w:rFonts w:cs="Arial"/>
          <w:iCs/>
        </w:rPr>
        <w:t>deemed not reasonably required</w:t>
      </w:r>
      <w:r w:rsidR="003A18E3">
        <w:rPr>
          <w:rFonts w:cs="Arial"/>
          <w:iCs/>
        </w:rPr>
        <w:t xml:space="preserve"> for </w:t>
      </w:r>
      <w:proofErr w:type="gramStart"/>
      <w:r w:rsidR="003A18E3">
        <w:rPr>
          <w:rFonts w:cs="Arial"/>
          <w:iCs/>
        </w:rPr>
        <w:t>general public</w:t>
      </w:r>
      <w:proofErr w:type="gramEnd"/>
      <w:r w:rsidR="003A18E3">
        <w:rPr>
          <w:rFonts w:cs="Arial"/>
          <w:iCs/>
        </w:rPr>
        <w:t xml:space="preserve"> use</w:t>
      </w:r>
      <w:r w:rsidRPr="00B525B4">
        <w:rPr>
          <w:rFonts w:cs="Arial"/>
          <w:iCs/>
        </w:rPr>
        <w:t xml:space="preserve"> </w:t>
      </w:r>
      <w:r w:rsidR="00CB2FFD">
        <w:rPr>
          <w:rFonts w:cs="Arial"/>
          <w:iCs/>
        </w:rPr>
        <w:t xml:space="preserve">(meaning </w:t>
      </w:r>
      <w:r w:rsidR="00CB2FFD" w:rsidRPr="00B525B4">
        <w:rPr>
          <w:rFonts w:cs="Arial"/>
          <w:iCs/>
        </w:rPr>
        <w:t>it does not provide for access</w:t>
      </w:r>
      <w:r w:rsidR="009C2A09">
        <w:rPr>
          <w:rFonts w:cs="Arial"/>
          <w:iCs/>
        </w:rPr>
        <w:t xml:space="preserve"> </w:t>
      </w:r>
      <w:r w:rsidR="00CB2FFD" w:rsidRPr="00B525B4">
        <w:rPr>
          <w:rFonts w:cs="Arial"/>
          <w:iCs/>
        </w:rPr>
        <w:t xml:space="preserve">or does not </w:t>
      </w:r>
      <w:r w:rsidR="00CB2FFD" w:rsidRPr="001B48AE">
        <w:t xml:space="preserve">hold any other strategic value to Council) </w:t>
      </w:r>
      <w:r w:rsidRPr="001B48AE">
        <w:t>and its disposal could lead to a more beneficial use.</w:t>
      </w:r>
      <w:r w:rsidR="001C5D9F">
        <w:t xml:space="preserve"> Generally, </w:t>
      </w:r>
      <w:r w:rsidR="00FE6797">
        <w:t xml:space="preserve">would reflect </w:t>
      </w:r>
      <w:r w:rsidR="001C5D9F">
        <w:t xml:space="preserve">rights of way </w:t>
      </w:r>
      <w:r w:rsidR="00FE6797">
        <w:t xml:space="preserve">that have been </w:t>
      </w:r>
      <w:r w:rsidR="001C5D9F">
        <w:t xml:space="preserve">classified </w:t>
      </w:r>
      <w:r w:rsidR="00FE6797">
        <w:t xml:space="preserve">as </w:t>
      </w:r>
      <w:r w:rsidR="001C5D9F">
        <w:t>Class 4</w:t>
      </w:r>
      <w:r w:rsidR="00FA4104">
        <w:t xml:space="preserve">, as defined at Section 7 of this </w:t>
      </w:r>
      <w:proofErr w:type="spellStart"/>
      <w:r w:rsidR="00FA4104">
        <w:t>Polciy</w:t>
      </w:r>
      <w:proofErr w:type="spellEnd"/>
      <w:r w:rsidR="001C5D9F">
        <w:t>.</w:t>
      </w:r>
    </w:p>
    <w:p w14:paraId="7D0513A1" w14:textId="77777777" w:rsidR="006D7C18" w:rsidRDefault="006D7C18" w:rsidP="00797D04">
      <w:pPr>
        <w:spacing w:after="0" w:line="240" w:lineRule="auto"/>
      </w:pPr>
    </w:p>
    <w:p w14:paraId="56DB1DA0" w14:textId="42C94247" w:rsidR="00B71E44" w:rsidRPr="004A63C2" w:rsidRDefault="007A377A" w:rsidP="00A12E7D">
      <w:pPr>
        <w:pStyle w:val="Heading2"/>
        <w:numPr>
          <w:ilvl w:val="1"/>
          <w:numId w:val="3"/>
        </w:numPr>
        <w:spacing w:before="0" w:after="0"/>
        <w:ind w:left="576" w:hanging="576"/>
        <w:rPr>
          <w:rFonts w:ascii="Nunito Sans" w:hAnsi="Nunito Sans"/>
          <w:color w:val="auto"/>
          <w:sz w:val="22"/>
          <w:szCs w:val="22"/>
        </w:rPr>
      </w:pPr>
      <w:bookmarkStart w:id="8" w:name="_Toc165620608"/>
      <w:r>
        <w:rPr>
          <w:rFonts w:ascii="Nunito Sans" w:hAnsi="Nunito Sans"/>
          <w:color w:val="auto"/>
          <w:sz w:val="22"/>
          <w:szCs w:val="22"/>
        </w:rPr>
        <w:t>Guiding</w:t>
      </w:r>
      <w:r w:rsidR="004B4A42" w:rsidRPr="004A63C2">
        <w:rPr>
          <w:rFonts w:ascii="Nunito Sans" w:hAnsi="Nunito Sans"/>
          <w:color w:val="auto"/>
          <w:sz w:val="22"/>
          <w:szCs w:val="22"/>
        </w:rPr>
        <w:t xml:space="preserve"> p</w:t>
      </w:r>
      <w:r w:rsidR="002C7E85" w:rsidRPr="004A63C2">
        <w:rPr>
          <w:rFonts w:ascii="Nunito Sans" w:hAnsi="Nunito Sans"/>
          <w:color w:val="auto"/>
          <w:sz w:val="22"/>
          <w:szCs w:val="22"/>
        </w:rPr>
        <w:t>rinciples</w:t>
      </w:r>
      <w:bookmarkEnd w:id="8"/>
    </w:p>
    <w:p w14:paraId="688A4B1C" w14:textId="77777777" w:rsidR="00FE6797" w:rsidRDefault="00FE6797" w:rsidP="00A12E7D">
      <w:pPr>
        <w:spacing w:after="0" w:line="240" w:lineRule="auto"/>
        <w:rPr>
          <w:rFonts w:cs="Arial"/>
          <w:iCs/>
        </w:rPr>
      </w:pPr>
      <w:bookmarkStart w:id="9" w:name="_Toc316047152"/>
      <w:bookmarkStart w:id="10" w:name="_Toc321227923"/>
      <w:bookmarkStart w:id="11" w:name="_Toc321228191"/>
      <w:bookmarkStart w:id="12" w:name="_Toc321228364"/>
      <w:bookmarkStart w:id="13" w:name="_Toc321228989"/>
    </w:p>
    <w:p w14:paraId="15384EA6" w14:textId="38B3E5F9" w:rsidR="00341C86" w:rsidRDefault="00846614" w:rsidP="00A12E7D">
      <w:pPr>
        <w:spacing w:after="0" w:line="240" w:lineRule="auto"/>
        <w:rPr>
          <w:rFonts w:cs="Arial"/>
          <w:iCs/>
        </w:rPr>
      </w:pPr>
      <w:r>
        <w:rPr>
          <w:rFonts w:cs="Arial"/>
          <w:iCs/>
        </w:rPr>
        <w:t xml:space="preserve">Land transactions </w:t>
      </w:r>
      <w:r w:rsidR="00CA0647">
        <w:rPr>
          <w:rFonts w:cs="Arial"/>
          <w:iCs/>
        </w:rPr>
        <w:t>represent</w:t>
      </w:r>
      <w:r>
        <w:rPr>
          <w:rFonts w:cs="Arial"/>
          <w:iCs/>
        </w:rPr>
        <w:t xml:space="preserve"> a significant decision for Council,</w:t>
      </w:r>
      <w:r w:rsidR="003C383D">
        <w:rPr>
          <w:rFonts w:cs="Arial"/>
          <w:iCs/>
        </w:rPr>
        <w:t xml:space="preserve"> </w:t>
      </w:r>
      <w:r w:rsidR="00CA0647">
        <w:rPr>
          <w:rFonts w:cs="Arial"/>
          <w:iCs/>
        </w:rPr>
        <w:t>requiring careful consideration</w:t>
      </w:r>
      <w:r w:rsidR="003C383D">
        <w:rPr>
          <w:rFonts w:cs="Arial"/>
          <w:iCs/>
        </w:rPr>
        <w:t>.</w:t>
      </w:r>
      <w:r w:rsidR="001567C4">
        <w:rPr>
          <w:rFonts w:cs="Arial"/>
          <w:iCs/>
        </w:rPr>
        <w:t xml:space="preserve"> </w:t>
      </w:r>
      <w:r w:rsidR="00BE20D4">
        <w:rPr>
          <w:rFonts w:cs="Arial"/>
          <w:iCs/>
        </w:rPr>
        <w:t>Council</w:t>
      </w:r>
      <w:r w:rsidR="00341C86">
        <w:rPr>
          <w:rFonts w:cs="Arial"/>
          <w:iCs/>
        </w:rPr>
        <w:t xml:space="preserve">’s commitment to </w:t>
      </w:r>
      <w:r w:rsidR="007F3455">
        <w:rPr>
          <w:rFonts w:cs="Arial"/>
          <w:iCs/>
        </w:rPr>
        <w:t xml:space="preserve">carefully </w:t>
      </w:r>
      <w:r w:rsidR="00341C86">
        <w:rPr>
          <w:rFonts w:cs="Arial"/>
          <w:iCs/>
        </w:rPr>
        <w:t xml:space="preserve">managing </w:t>
      </w:r>
      <w:r w:rsidR="00BE20D4">
        <w:rPr>
          <w:rFonts w:cs="Arial"/>
          <w:iCs/>
        </w:rPr>
        <w:t>the discontinuation process</w:t>
      </w:r>
      <w:r w:rsidR="00CF0A0A">
        <w:rPr>
          <w:rFonts w:cs="Arial"/>
          <w:iCs/>
        </w:rPr>
        <w:t xml:space="preserve"> </w:t>
      </w:r>
      <w:r w:rsidR="007F3455">
        <w:rPr>
          <w:rFonts w:cs="Arial"/>
          <w:iCs/>
        </w:rPr>
        <w:t xml:space="preserve">will be </w:t>
      </w:r>
      <w:r w:rsidR="009F44E7">
        <w:rPr>
          <w:rFonts w:cs="Arial"/>
          <w:iCs/>
        </w:rPr>
        <w:t xml:space="preserve">governed </w:t>
      </w:r>
      <w:r w:rsidR="00CF0A0A">
        <w:rPr>
          <w:rFonts w:cs="Arial"/>
          <w:iCs/>
        </w:rPr>
        <w:t>by these guiding principles:</w:t>
      </w:r>
    </w:p>
    <w:p w14:paraId="7A4E79BA" w14:textId="77777777" w:rsidR="00341C86" w:rsidRDefault="00341C86" w:rsidP="00A12E7D">
      <w:pPr>
        <w:spacing w:after="0" w:line="240" w:lineRule="auto"/>
        <w:rPr>
          <w:rFonts w:cs="Arial"/>
          <w:iCs/>
        </w:rPr>
      </w:pPr>
    </w:p>
    <w:p w14:paraId="5D2E8755" w14:textId="77777777" w:rsidR="00716867" w:rsidRPr="00FE6797" w:rsidRDefault="00716867" w:rsidP="00716867">
      <w:pPr>
        <w:pStyle w:val="ListParagraph"/>
        <w:numPr>
          <w:ilvl w:val="0"/>
          <w:numId w:val="40"/>
        </w:numPr>
        <w:spacing w:after="0" w:line="240" w:lineRule="auto"/>
        <w:rPr>
          <w:rFonts w:cs="Arial"/>
          <w:i/>
        </w:rPr>
      </w:pPr>
      <w:r w:rsidRPr="00FE6797">
        <w:rPr>
          <w:rFonts w:cs="Arial"/>
          <w:i/>
        </w:rPr>
        <w:t>Maximise community benefit</w:t>
      </w:r>
    </w:p>
    <w:p w14:paraId="5CC9D62E" w14:textId="003F1E49" w:rsidR="00842DD9" w:rsidRDefault="00716867" w:rsidP="00716867">
      <w:pPr>
        <w:pStyle w:val="ListParagraph"/>
        <w:spacing w:after="0" w:line="240" w:lineRule="auto"/>
        <w:rPr>
          <w:rFonts w:cs="Arial"/>
          <w:iCs/>
        </w:rPr>
      </w:pPr>
      <w:r>
        <w:rPr>
          <w:rFonts w:cs="Arial"/>
          <w:iCs/>
        </w:rPr>
        <w:t xml:space="preserve">Consider </w:t>
      </w:r>
      <w:r w:rsidR="00CD0CE5">
        <w:rPr>
          <w:rFonts w:cs="Arial"/>
          <w:iCs/>
        </w:rPr>
        <w:t xml:space="preserve">whether the road is required for the use it was set aside for, whether it is reasonably required for </w:t>
      </w:r>
      <w:proofErr w:type="gramStart"/>
      <w:r w:rsidR="00CD0CE5">
        <w:rPr>
          <w:rFonts w:cs="Arial"/>
          <w:iCs/>
        </w:rPr>
        <w:t>general public</w:t>
      </w:r>
      <w:proofErr w:type="gramEnd"/>
      <w:r w:rsidR="00CD0CE5">
        <w:rPr>
          <w:rFonts w:cs="Arial"/>
          <w:iCs/>
        </w:rPr>
        <w:t xml:space="preserve"> use</w:t>
      </w:r>
      <w:r w:rsidR="00842DD9">
        <w:rPr>
          <w:rFonts w:cs="Arial"/>
          <w:iCs/>
        </w:rPr>
        <w:t xml:space="preserve">, </w:t>
      </w:r>
      <w:r w:rsidR="00D77244">
        <w:rPr>
          <w:rFonts w:cs="Arial"/>
          <w:iCs/>
        </w:rPr>
        <w:t>service authority use or access</w:t>
      </w:r>
      <w:r w:rsidR="00842DD9">
        <w:rPr>
          <w:rFonts w:cs="Arial"/>
          <w:iCs/>
        </w:rPr>
        <w:t xml:space="preserve"> </w:t>
      </w:r>
      <w:r w:rsidR="00D77244">
        <w:rPr>
          <w:rFonts w:cs="Arial"/>
          <w:iCs/>
        </w:rPr>
        <w:t xml:space="preserve">or whether it contributes to </w:t>
      </w:r>
      <w:r w:rsidR="00D77244" w:rsidRPr="00154A54">
        <w:rPr>
          <w:rFonts w:cs="Arial"/>
          <w:iCs/>
        </w:rPr>
        <w:t>historic, economic, environmental or community benefit</w:t>
      </w:r>
      <w:r w:rsidR="00D77244">
        <w:rPr>
          <w:rFonts w:cs="Arial"/>
          <w:iCs/>
        </w:rPr>
        <w:t>.</w:t>
      </w:r>
    </w:p>
    <w:p w14:paraId="004ECEF4" w14:textId="77777777" w:rsidR="00716867" w:rsidRDefault="00716867" w:rsidP="00716867">
      <w:pPr>
        <w:pStyle w:val="ListParagraph"/>
        <w:spacing w:after="0" w:line="240" w:lineRule="auto"/>
        <w:rPr>
          <w:rFonts w:cs="Arial"/>
          <w:iCs/>
        </w:rPr>
      </w:pPr>
    </w:p>
    <w:p w14:paraId="6A661997" w14:textId="77777777" w:rsidR="00716867" w:rsidRPr="00FE6797" w:rsidRDefault="00716867" w:rsidP="00716867">
      <w:pPr>
        <w:pStyle w:val="ListParagraph"/>
        <w:numPr>
          <w:ilvl w:val="0"/>
          <w:numId w:val="40"/>
        </w:numPr>
        <w:spacing w:after="0" w:line="240" w:lineRule="auto"/>
        <w:rPr>
          <w:rFonts w:cs="Arial"/>
          <w:i/>
        </w:rPr>
      </w:pPr>
      <w:r w:rsidRPr="00FE6797">
        <w:rPr>
          <w:rFonts w:cs="Arial"/>
          <w:i/>
        </w:rPr>
        <w:t>Deliver the Council Plan</w:t>
      </w:r>
    </w:p>
    <w:p w14:paraId="2D1260C2" w14:textId="0311FF1F" w:rsidR="00652F6D" w:rsidRDefault="00485EB5" w:rsidP="00716867">
      <w:pPr>
        <w:pStyle w:val="ListParagraph"/>
        <w:spacing w:after="0" w:line="240" w:lineRule="auto"/>
        <w:rPr>
          <w:rFonts w:cs="Arial"/>
          <w:iCs/>
        </w:rPr>
      </w:pPr>
      <w:r>
        <w:rPr>
          <w:rFonts w:cs="Arial"/>
          <w:iCs/>
        </w:rPr>
        <w:t>Consider whether the road</w:t>
      </w:r>
      <w:r w:rsidR="002729E7">
        <w:rPr>
          <w:rFonts w:cs="Arial"/>
          <w:iCs/>
        </w:rPr>
        <w:t xml:space="preserve"> will support, facilitate or contribute to Council’s current or future land use requirements as identified in the Council Plan</w:t>
      </w:r>
      <w:r w:rsidR="00773AB5">
        <w:rPr>
          <w:rFonts w:cs="Arial"/>
          <w:iCs/>
        </w:rPr>
        <w:t xml:space="preserve">, </w:t>
      </w:r>
      <w:r w:rsidR="00FE6797">
        <w:rPr>
          <w:rFonts w:cs="Arial"/>
          <w:iCs/>
        </w:rPr>
        <w:t xml:space="preserve">any </w:t>
      </w:r>
      <w:r w:rsidR="00773AB5">
        <w:rPr>
          <w:rFonts w:cs="Arial"/>
          <w:iCs/>
        </w:rPr>
        <w:t xml:space="preserve">adopted </w:t>
      </w:r>
      <w:r>
        <w:rPr>
          <w:rFonts w:cs="Arial"/>
          <w:iCs/>
        </w:rPr>
        <w:t>strategy, plan, budget, policy or planning scheme</w:t>
      </w:r>
      <w:r w:rsidR="00FE6797">
        <w:rPr>
          <w:rFonts w:cs="Arial"/>
          <w:iCs/>
        </w:rPr>
        <w:t>,</w:t>
      </w:r>
      <w:r>
        <w:rPr>
          <w:rFonts w:cs="Arial"/>
          <w:iCs/>
        </w:rPr>
        <w:t xml:space="preserve"> requir</w:t>
      </w:r>
      <w:r w:rsidR="00FE6797">
        <w:rPr>
          <w:rFonts w:cs="Arial"/>
          <w:iCs/>
        </w:rPr>
        <w:t>ing</w:t>
      </w:r>
      <w:r>
        <w:rPr>
          <w:rFonts w:cs="Arial"/>
          <w:iCs/>
        </w:rPr>
        <w:t xml:space="preserve"> retention</w:t>
      </w:r>
      <w:r w:rsidR="00FE6797">
        <w:rPr>
          <w:rFonts w:cs="Arial"/>
          <w:iCs/>
        </w:rPr>
        <w:t xml:space="preserve"> of the road</w:t>
      </w:r>
      <w:r w:rsidR="00D41DBC">
        <w:rPr>
          <w:rFonts w:cs="Arial"/>
          <w:iCs/>
        </w:rPr>
        <w:t>.</w:t>
      </w:r>
    </w:p>
    <w:p w14:paraId="4FBC5D94" w14:textId="77777777" w:rsidR="00716867" w:rsidRPr="00F30BA3" w:rsidRDefault="00716867" w:rsidP="00F30BA3">
      <w:pPr>
        <w:spacing w:after="0" w:line="240" w:lineRule="auto"/>
        <w:rPr>
          <w:rFonts w:cs="Arial"/>
          <w:iCs/>
        </w:rPr>
      </w:pPr>
    </w:p>
    <w:p w14:paraId="085EE3F1" w14:textId="77777777" w:rsidR="00716867" w:rsidRPr="00FE6797" w:rsidRDefault="00716867" w:rsidP="00716867">
      <w:pPr>
        <w:pStyle w:val="ListParagraph"/>
        <w:numPr>
          <w:ilvl w:val="0"/>
          <w:numId w:val="40"/>
        </w:numPr>
        <w:spacing w:after="0" w:line="240" w:lineRule="auto"/>
        <w:rPr>
          <w:rFonts w:cs="Arial"/>
          <w:i/>
        </w:rPr>
      </w:pPr>
      <w:r w:rsidRPr="00FE6797">
        <w:rPr>
          <w:rFonts w:cs="Arial"/>
          <w:i/>
        </w:rPr>
        <w:t xml:space="preserve">Making assets work harder </w:t>
      </w:r>
    </w:p>
    <w:p w14:paraId="69EA8C37" w14:textId="7178894F" w:rsidR="00754D56" w:rsidRDefault="00754D56" w:rsidP="00716867">
      <w:pPr>
        <w:pStyle w:val="ListParagraph"/>
        <w:spacing w:after="0" w:line="240" w:lineRule="auto"/>
        <w:rPr>
          <w:rFonts w:cs="Arial"/>
          <w:iCs/>
        </w:rPr>
      </w:pPr>
      <w:r>
        <w:rPr>
          <w:rFonts w:cs="Arial"/>
          <w:iCs/>
        </w:rPr>
        <w:t>Consider whether the road has strategic significance</w:t>
      </w:r>
      <w:r w:rsidR="00D62528">
        <w:rPr>
          <w:rFonts w:cs="Arial"/>
          <w:iCs/>
        </w:rPr>
        <w:t xml:space="preserve"> to Council on a long-term basis and if </w:t>
      </w:r>
      <w:r w:rsidR="00D62528" w:rsidRPr="00154A54">
        <w:rPr>
          <w:rFonts w:cs="Arial"/>
          <w:iCs/>
        </w:rPr>
        <w:t xml:space="preserve">discontinued and </w:t>
      </w:r>
      <w:r w:rsidR="00D62528">
        <w:rPr>
          <w:rFonts w:cs="Arial"/>
          <w:iCs/>
        </w:rPr>
        <w:t xml:space="preserve">the resultant land </w:t>
      </w:r>
      <w:r w:rsidR="00D62528" w:rsidRPr="00154A54">
        <w:rPr>
          <w:rFonts w:cs="Arial"/>
          <w:iCs/>
        </w:rPr>
        <w:t>sold, will facilitate and / or promote investment and positive economic development outcomes</w:t>
      </w:r>
      <w:r w:rsidR="00D62528">
        <w:rPr>
          <w:rFonts w:cs="Arial"/>
          <w:iCs/>
        </w:rPr>
        <w:t>.</w:t>
      </w:r>
    </w:p>
    <w:p w14:paraId="35E47D5D" w14:textId="77777777" w:rsidR="00716867" w:rsidRDefault="00716867" w:rsidP="00716867">
      <w:pPr>
        <w:pStyle w:val="ListParagraph"/>
        <w:spacing w:after="0" w:line="240" w:lineRule="auto"/>
        <w:rPr>
          <w:rFonts w:cs="Arial"/>
          <w:iCs/>
        </w:rPr>
      </w:pPr>
    </w:p>
    <w:p w14:paraId="19AA3AF2" w14:textId="77777777" w:rsidR="00716867" w:rsidRPr="00FE6797" w:rsidRDefault="00716867" w:rsidP="00716867">
      <w:pPr>
        <w:pStyle w:val="ListParagraph"/>
        <w:numPr>
          <w:ilvl w:val="0"/>
          <w:numId w:val="40"/>
        </w:numPr>
        <w:spacing w:after="0" w:line="240" w:lineRule="auto"/>
        <w:rPr>
          <w:rFonts w:cs="Arial"/>
          <w:i/>
        </w:rPr>
      </w:pPr>
      <w:r w:rsidRPr="00FE6797">
        <w:rPr>
          <w:rFonts w:cs="Arial"/>
          <w:i/>
        </w:rPr>
        <w:t>Act responsibly</w:t>
      </w:r>
    </w:p>
    <w:p w14:paraId="32A40771" w14:textId="77777777" w:rsidR="00716867" w:rsidRDefault="00716867" w:rsidP="00716867">
      <w:pPr>
        <w:pStyle w:val="ListParagraph"/>
        <w:spacing w:after="0" w:line="240" w:lineRule="auto"/>
        <w:rPr>
          <w:rFonts w:cs="Arial"/>
          <w:iCs/>
        </w:rPr>
      </w:pPr>
      <w:r>
        <w:rPr>
          <w:rFonts w:cs="Arial"/>
          <w:iCs/>
        </w:rPr>
        <w:t>Ensure good governance and d</w:t>
      </w:r>
      <w:r w:rsidRPr="004D094B">
        <w:rPr>
          <w:rFonts w:cs="Arial"/>
          <w:iCs/>
        </w:rPr>
        <w:t>eliver financially responsible, compliant and transparent property transactions</w:t>
      </w:r>
      <w:r>
        <w:rPr>
          <w:rFonts w:cs="Arial"/>
          <w:iCs/>
        </w:rPr>
        <w:t>.</w:t>
      </w:r>
    </w:p>
    <w:p w14:paraId="1135419F" w14:textId="77777777" w:rsidR="005743F0" w:rsidRPr="004D094B" w:rsidRDefault="005743F0" w:rsidP="00716867">
      <w:pPr>
        <w:pStyle w:val="ListParagraph"/>
        <w:spacing w:after="0" w:line="240" w:lineRule="auto"/>
        <w:rPr>
          <w:rFonts w:cs="Arial"/>
          <w:iCs/>
        </w:rPr>
      </w:pPr>
    </w:p>
    <w:p w14:paraId="4E0DD9DF" w14:textId="77777777" w:rsidR="006F5DF2" w:rsidRPr="00CE3E1F" w:rsidRDefault="006F5DF2" w:rsidP="006F5DF2">
      <w:pPr>
        <w:pStyle w:val="Heading2"/>
        <w:numPr>
          <w:ilvl w:val="1"/>
          <w:numId w:val="3"/>
        </w:numPr>
        <w:spacing w:before="0" w:after="0"/>
        <w:ind w:left="576" w:hanging="576"/>
        <w:rPr>
          <w:rFonts w:ascii="Nunito Sans" w:hAnsi="Nunito Sans"/>
          <w:color w:val="auto"/>
          <w:sz w:val="22"/>
          <w:szCs w:val="22"/>
        </w:rPr>
      </w:pPr>
      <w:bookmarkStart w:id="14" w:name="_Toc165620609"/>
      <w:r w:rsidRPr="00CE3E1F">
        <w:rPr>
          <w:rFonts w:ascii="Nunito Sans" w:hAnsi="Nunito Sans"/>
          <w:color w:val="auto"/>
          <w:sz w:val="22"/>
          <w:szCs w:val="22"/>
        </w:rPr>
        <w:t>Procedures</w:t>
      </w:r>
      <w:bookmarkEnd w:id="14"/>
      <w:r w:rsidRPr="00CE3E1F">
        <w:rPr>
          <w:rFonts w:ascii="Nunito Sans" w:hAnsi="Nunito Sans"/>
          <w:color w:val="auto"/>
          <w:sz w:val="22"/>
          <w:szCs w:val="22"/>
        </w:rPr>
        <w:t xml:space="preserve"> </w:t>
      </w:r>
    </w:p>
    <w:p w14:paraId="3EDE5849" w14:textId="77777777" w:rsidR="00FA4104" w:rsidRDefault="00FA4104" w:rsidP="006F5DF2">
      <w:pPr>
        <w:spacing w:after="0" w:line="240" w:lineRule="auto"/>
        <w:rPr>
          <w:rFonts w:cs="Arial"/>
          <w:iCs/>
        </w:rPr>
      </w:pPr>
    </w:p>
    <w:p w14:paraId="046C1C8D" w14:textId="31705E4C" w:rsidR="006F5DF2" w:rsidRDefault="006F5DF2" w:rsidP="006F5DF2">
      <w:pPr>
        <w:spacing w:after="0" w:line="240" w:lineRule="auto"/>
        <w:rPr>
          <w:rFonts w:cs="Arial"/>
          <w:iCs/>
        </w:rPr>
      </w:pPr>
      <w:r>
        <w:rPr>
          <w:rFonts w:cs="Arial"/>
          <w:iCs/>
        </w:rPr>
        <w:t>Any proposal for discontinuation and sale of a former road will be assessed on a case-by-case basis after consideration of the strategic value of the land, the potential benefits of its disposal and the impact on the community and environment</w:t>
      </w:r>
      <w:r w:rsidR="00FE6797">
        <w:rPr>
          <w:rFonts w:cs="Arial"/>
          <w:iCs/>
        </w:rPr>
        <w:t>,</w:t>
      </w:r>
      <w:r>
        <w:rPr>
          <w:rFonts w:cs="Arial"/>
          <w:iCs/>
        </w:rPr>
        <w:t xml:space="preserve"> as per the guiding principles.</w:t>
      </w:r>
    </w:p>
    <w:p w14:paraId="42900D36" w14:textId="77777777" w:rsidR="006F5DF2" w:rsidRDefault="006F5DF2" w:rsidP="006F5DF2">
      <w:pPr>
        <w:spacing w:after="0" w:line="240" w:lineRule="auto"/>
        <w:rPr>
          <w:rFonts w:cs="Arial"/>
          <w:iCs/>
        </w:rPr>
      </w:pPr>
    </w:p>
    <w:p w14:paraId="599A0745" w14:textId="6E511D73" w:rsidR="00A8685D" w:rsidRDefault="006F5DF2" w:rsidP="006F5DF2">
      <w:pPr>
        <w:spacing w:after="0" w:line="240" w:lineRule="auto"/>
        <w:rPr>
          <w:rFonts w:cs="Arial"/>
          <w:iCs/>
        </w:rPr>
      </w:pPr>
      <w:r>
        <w:rPr>
          <w:rFonts w:cs="Arial"/>
          <w:iCs/>
        </w:rPr>
        <w:t xml:space="preserve">Discontinuation </w:t>
      </w:r>
      <w:r w:rsidR="00794F13">
        <w:rPr>
          <w:rFonts w:cs="Arial"/>
          <w:iCs/>
        </w:rPr>
        <w:t xml:space="preserve">of roads </w:t>
      </w:r>
      <w:r>
        <w:rPr>
          <w:rFonts w:cs="Arial"/>
          <w:iCs/>
        </w:rPr>
        <w:t xml:space="preserve">and sale of resultant land will be undertaken in a fair and transparent </w:t>
      </w:r>
      <w:r w:rsidR="00A56801">
        <w:rPr>
          <w:rFonts w:cs="Arial"/>
          <w:iCs/>
        </w:rPr>
        <w:t xml:space="preserve">manner </w:t>
      </w:r>
      <w:r w:rsidR="00C519B6">
        <w:rPr>
          <w:rFonts w:cs="Arial"/>
          <w:iCs/>
        </w:rPr>
        <w:t>in accordance with relevant legislation, regulations and policy</w:t>
      </w:r>
      <w:r w:rsidR="00C47807">
        <w:rPr>
          <w:rFonts w:cs="Arial"/>
          <w:iCs/>
        </w:rPr>
        <w:t xml:space="preserve">, including </w:t>
      </w:r>
      <w:r w:rsidR="00070BE2">
        <w:rPr>
          <w:rFonts w:cs="Arial"/>
          <w:iCs/>
        </w:rPr>
        <w:t>undertaking</w:t>
      </w:r>
      <w:r w:rsidR="00794F13">
        <w:rPr>
          <w:rFonts w:cs="Arial"/>
          <w:iCs/>
        </w:rPr>
        <w:t xml:space="preserve"> </w:t>
      </w:r>
      <w:r w:rsidR="00794F13">
        <w:rPr>
          <w:rFonts w:cs="Arial"/>
          <w:iCs/>
        </w:rPr>
        <w:lastRenderedPageBreak/>
        <w:t>a</w:t>
      </w:r>
      <w:r w:rsidR="00070BE2">
        <w:rPr>
          <w:rFonts w:cs="Arial"/>
          <w:iCs/>
        </w:rPr>
        <w:t xml:space="preserve"> </w:t>
      </w:r>
      <w:r w:rsidR="00D9153E">
        <w:rPr>
          <w:rFonts w:cs="Arial"/>
          <w:iCs/>
        </w:rPr>
        <w:t xml:space="preserve">thorough </w:t>
      </w:r>
      <w:r w:rsidR="00794F13">
        <w:rPr>
          <w:rFonts w:cs="Arial"/>
          <w:iCs/>
        </w:rPr>
        <w:t xml:space="preserve">community engagement </w:t>
      </w:r>
      <w:r w:rsidR="00E367A1">
        <w:rPr>
          <w:rFonts w:cs="Arial"/>
          <w:iCs/>
        </w:rPr>
        <w:t>plan</w:t>
      </w:r>
      <w:r w:rsidR="00BA403E">
        <w:rPr>
          <w:rFonts w:cs="Arial"/>
          <w:iCs/>
        </w:rPr>
        <w:t>, public notice period</w:t>
      </w:r>
      <w:r w:rsidR="00070BE2">
        <w:rPr>
          <w:rFonts w:cs="Arial"/>
          <w:iCs/>
        </w:rPr>
        <w:t xml:space="preserve">, </w:t>
      </w:r>
      <w:r w:rsidR="00794F13">
        <w:rPr>
          <w:rFonts w:cs="Arial"/>
          <w:iCs/>
        </w:rPr>
        <w:t>submission and hearing process</w:t>
      </w:r>
      <w:r w:rsidR="00C519B6">
        <w:rPr>
          <w:rFonts w:cs="Arial"/>
          <w:iCs/>
        </w:rPr>
        <w:t xml:space="preserve"> </w:t>
      </w:r>
      <w:r>
        <w:rPr>
          <w:rFonts w:cs="Arial"/>
          <w:iCs/>
        </w:rPr>
        <w:t>as per the proce</w:t>
      </w:r>
      <w:r w:rsidR="00FA4104">
        <w:rPr>
          <w:rFonts w:cs="Arial"/>
          <w:iCs/>
        </w:rPr>
        <w:t xml:space="preserve">ss outlined </w:t>
      </w:r>
      <w:r>
        <w:rPr>
          <w:rFonts w:cs="Arial"/>
          <w:iCs/>
        </w:rPr>
        <w:t xml:space="preserve">in </w:t>
      </w:r>
      <w:r w:rsidRPr="003D4852">
        <w:rPr>
          <w:rFonts w:cs="Arial"/>
          <w:b/>
          <w:bCs/>
          <w:iCs/>
        </w:rPr>
        <w:t>Appendix 1</w:t>
      </w:r>
      <w:r w:rsidR="00D9153E">
        <w:rPr>
          <w:rFonts w:cs="Arial"/>
          <w:b/>
          <w:bCs/>
          <w:iCs/>
        </w:rPr>
        <w:t>.</w:t>
      </w:r>
    </w:p>
    <w:p w14:paraId="2CEE5DE3" w14:textId="77777777" w:rsidR="00FF50AF" w:rsidRPr="00FF50AF" w:rsidRDefault="00FF50AF" w:rsidP="00FF50AF">
      <w:pPr>
        <w:spacing w:after="0" w:line="240" w:lineRule="auto"/>
        <w:rPr>
          <w:rFonts w:cs="Arial"/>
          <w:iCs/>
        </w:rPr>
      </w:pPr>
    </w:p>
    <w:p w14:paraId="5A701067" w14:textId="3F5C6E9D" w:rsidR="00E06EFB" w:rsidRPr="00CE3E1F" w:rsidRDefault="00E06EFB" w:rsidP="00E06EFB">
      <w:pPr>
        <w:pStyle w:val="Heading2"/>
        <w:numPr>
          <w:ilvl w:val="1"/>
          <w:numId w:val="3"/>
        </w:numPr>
        <w:spacing w:before="0" w:after="0"/>
        <w:ind w:left="576" w:hanging="576"/>
        <w:rPr>
          <w:rFonts w:ascii="Nunito Sans" w:hAnsi="Nunito Sans"/>
          <w:color w:val="auto"/>
          <w:sz w:val="22"/>
          <w:szCs w:val="22"/>
        </w:rPr>
      </w:pPr>
      <w:bookmarkStart w:id="15" w:name="_Toc165620610"/>
      <w:r>
        <w:rPr>
          <w:rFonts w:ascii="Nunito Sans" w:hAnsi="Nunito Sans"/>
          <w:color w:val="auto"/>
          <w:sz w:val="22"/>
          <w:szCs w:val="22"/>
        </w:rPr>
        <w:t>Sale conditions</w:t>
      </w:r>
      <w:bookmarkEnd w:id="15"/>
    </w:p>
    <w:p w14:paraId="41DA68F5" w14:textId="47C252E1" w:rsidR="006F5DF2" w:rsidRDefault="006F5DF2" w:rsidP="006F5DF2">
      <w:pPr>
        <w:spacing w:after="0" w:line="240" w:lineRule="auto"/>
        <w:rPr>
          <w:rFonts w:cs="Arial"/>
          <w:iCs/>
        </w:rPr>
      </w:pPr>
      <w:r>
        <w:rPr>
          <w:rFonts w:cs="Arial"/>
          <w:iCs/>
        </w:rPr>
        <w:t xml:space="preserve"> The following prescriptions apply:</w:t>
      </w:r>
    </w:p>
    <w:p w14:paraId="72F96474" w14:textId="77777777" w:rsidR="006F5DF2" w:rsidRPr="00777B46" w:rsidRDefault="006F5DF2" w:rsidP="006F5DF2">
      <w:pPr>
        <w:spacing w:after="0" w:line="240" w:lineRule="auto"/>
        <w:rPr>
          <w:rFonts w:cs="Arial"/>
          <w:b/>
          <w:bCs/>
          <w:iCs/>
          <w:color w:val="FF0000"/>
        </w:rPr>
      </w:pPr>
    </w:p>
    <w:p w14:paraId="648FB418" w14:textId="5C18782A" w:rsidR="006F5DF2" w:rsidRPr="00853942" w:rsidRDefault="006F5DF2" w:rsidP="006F5DF2">
      <w:pPr>
        <w:pStyle w:val="ListParagraph"/>
        <w:numPr>
          <w:ilvl w:val="0"/>
          <w:numId w:val="10"/>
        </w:numPr>
        <w:spacing w:after="0" w:line="240" w:lineRule="auto"/>
        <w:ind w:left="714" w:hanging="357"/>
      </w:pPr>
      <w:r w:rsidRPr="00853942">
        <w:t xml:space="preserve">Resultant land will be sold at current market valuation, as assessed by a certified practicing valuer appointed by Council. </w:t>
      </w:r>
    </w:p>
    <w:p w14:paraId="77FCE398" w14:textId="28E0361F" w:rsidR="006F5DF2" w:rsidRDefault="006F5DF2" w:rsidP="006F5DF2">
      <w:pPr>
        <w:pStyle w:val="ListParagraph"/>
        <w:numPr>
          <w:ilvl w:val="0"/>
          <w:numId w:val="10"/>
        </w:numPr>
        <w:spacing w:after="0" w:line="240" w:lineRule="auto"/>
        <w:ind w:left="714" w:hanging="357"/>
      </w:pPr>
      <w:r w:rsidRPr="00A80DF3">
        <w:t xml:space="preserve">The purchaser/s will be </w:t>
      </w:r>
      <w:r w:rsidRPr="00D275BC">
        <w:t>required to pay</w:t>
      </w:r>
      <w:r w:rsidR="0054126E" w:rsidRPr="00D275BC">
        <w:t xml:space="preserve"> all</w:t>
      </w:r>
      <w:r w:rsidR="00840DEF" w:rsidRPr="00D275BC">
        <w:t xml:space="preserve"> of Council’s out of pocket expenses, including but not limited to </w:t>
      </w:r>
      <w:r w:rsidRPr="00D275BC">
        <w:t>legal</w:t>
      </w:r>
      <w:r w:rsidR="00D275BC" w:rsidRPr="00D275BC">
        <w:t>,</w:t>
      </w:r>
      <w:r w:rsidRPr="00D275BC">
        <w:t xml:space="preserve"> surveying</w:t>
      </w:r>
      <w:r w:rsidR="00D275BC" w:rsidRPr="00D275BC">
        <w:t xml:space="preserve">, conveyancing, advertising and </w:t>
      </w:r>
      <w:r w:rsidR="00B316C8" w:rsidRPr="00D275BC">
        <w:t>administration</w:t>
      </w:r>
      <w:r w:rsidRPr="00D275BC">
        <w:t xml:space="preserve">. </w:t>
      </w:r>
    </w:p>
    <w:p w14:paraId="18CB3059" w14:textId="6332DC67" w:rsidR="00150402" w:rsidRPr="00A80DF3" w:rsidRDefault="009C1215" w:rsidP="006F5DF2">
      <w:pPr>
        <w:pStyle w:val="ListParagraph"/>
        <w:numPr>
          <w:ilvl w:val="0"/>
          <w:numId w:val="10"/>
        </w:numPr>
        <w:spacing w:after="0" w:line="240" w:lineRule="auto"/>
        <w:ind w:left="714" w:hanging="357"/>
      </w:pPr>
      <w:r>
        <w:t>GST is applied to land sales and administrative expenses</w:t>
      </w:r>
      <w:r w:rsidR="00430675">
        <w:t>.</w:t>
      </w:r>
    </w:p>
    <w:p w14:paraId="094D8F21" w14:textId="77777777" w:rsidR="006F5DF2" w:rsidRDefault="006F5DF2" w:rsidP="006F5DF2">
      <w:pPr>
        <w:pStyle w:val="ListParagraph"/>
        <w:numPr>
          <w:ilvl w:val="0"/>
          <w:numId w:val="10"/>
        </w:numPr>
        <w:spacing w:after="0" w:line="240" w:lineRule="auto"/>
        <w:ind w:left="714" w:hanging="357"/>
      </w:pPr>
      <w:r>
        <w:t xml:space="preserve">Council retains discretion in the allocation of land, </w:t>
      </w:r>
      <w:proofErr w:type="gramStart"/>
      <w:r>
        <w:t>taking into account</w:t>
      </w:r>
      <w:proofErr w:type="gramEnd"/>
      <w:r>
        <w:t xml:space="preserve"> occupation, interest and location of services. </w:t>
      </w:r>
    </w:p>
    <w:p w14:paraId="54139E4A" w14:textId="2D76C38E" w:rsidR="00BE587D" w:rsidRDefault="00BE587D" w:rsidP="00FE6797">
      <w:pPr>
        <w:pStyle w:val="ListParagraph"/>
        <w:numPr>
          <w:ilvl w:val="2"/>
          <w:numId w:val="10"/>
        </w:numPr>
        <w:spacing w:after="0" w:line="240" w:lineRule="auto"/>
        <w:ind w:left="1134"/>
      </w:pPr>
      <w:r>
        <w:t>Council will acknowledge and give preferential allocation rights to persons who can demonstrate continuous exclusive occupation of land</w:t>
      </w:r>
      <w:r w:rsidR="003426A3">
        <w:t>.</w:t>
      </w:r>
    </w:p>
    <w:p w14:paraId="0FAC65F0" w14:textId="4038E6E4" w:rsidR="00BE587D" w:rsidRDefault="00BE587D" w:rsidP="00FE6797">
      <w:pPr>
        <w:pStyle w:val="ListParagraph"/>
        <w:numPr>
          <w:ilvl w:val="2"/>
          <w:numId w:val="10"/>
        </w:numPr>
        <w:spacing w:after="0" w:line="240" w:lineRule="auto"/>
        <w:ind w:left="1134"/>
      </w:pPr>
      <w:r>
        <w:t>Unoccupied land will be offered in equal proportions to those properties which it abuts (where possible)</w:t>
      </w:r>
      <w:r w:rsidR="003426A3">
        <w:t>.</w:t>
      </w:r>
    </w:p>
    <w:p w14:paraId="52F8B0A5" w14:textId="280ED428" w:rsidR="00F1500F" w:rsidRPr="00810BE5" w:rsidRDefault="00A2715F" w:rsidP="00FE6797">
      <w:pPr>
        <w:pStyle w:val="ListParagraph"/>
        <w:numPr>
          <w:ilvl w:val="2"/>
          <w:numId w:val="10"/>
        </w:numPr>
        <w:spacing w:after="0" w:line="240" w:lineRule="auto"/>
        <w:ind w:left="1134"/>
      </w:pPr>
      <w:r w:rsidRPr="00810BE5">
        <w:t>Where there is n</w:t>
      </w:r>
      <w:r w:rsidR="00F1500F" w:rsidRPr="00810BE5">
        <w:t>o willing purchaser</w:t>
      </w:r>
      <w:r w:rsidR="00810BE5">
        <w:t>,</w:t>
      </w:r>
      <w:r w:rsidR="005C500E" w:rsidRPr="00810BE5">
        <w:t xml:space="preserve"> the land may remain un</w:t>
      </w:r>
      <w:r w:rsidR="00810BE5" w:rsidRPr="00810BE5">
        <w:t>-transferred in Council ownership.</w:t>
      </w:r>
    </w:p>
    <w:p w14:paraId="1E0848B3" w14:textId="24E123EC" w:rsidR="00B038F5" w:rsidRDefault="00B038F5" w:rsidP="00D841B2">
      <w:pPr>
        <w:pStyle w:val="ListParagraph"/>
        <w:numPr>
          <w:ilvl w:val="0"/>
          <w:numId w:val="10"/>
        </w:numPr>
        <w:spacing w:after="0" w:line="240" w:lineRule="auto"/>
        <w:ind w:left="714" w:hanging="357"/>
      </w:pPr>
      <w:r>
        <w:t xml:space="preserve">Council will </w:t>
      </w:r>
      <w:r w:rsidR="00025B3B">
        <w:t>not consider discontinuation and sales which will create landlocked parcels</w:t>
      </w:r>
      <w:r w:rsidR="00BF2720">
        <w:t>.</w:t>
      </w:r>
    </w:p>
    <w:p w14:paraId="5B7A804C" w14:textId="6A2601FF" w:rsidR="00E75778" w:rsidRPr="00A2644B" w:rsidRDefault="00E75778" w:rsidP="00D841B2">
      <w:pPr>
        <w:pStyle w:val="ListParagraph"/>
        <w:numPr>
          <w:ilvl w:val="0"/>
          <w:numId w:val="10"/>
        </w:numPr>
        <w:spacing w:after="0" w:line="240" w:lineRule="auto"/>
        <w:ind w:left="714" w:hanging="357"/>
      </w:pPr>
      <w:r w:rsidRPr="00A2644B">
        <w:t xml:space="preserve">If drainage is to be installed, this shall be undertaken prior to </w:t>
      </w:r>
      <w:r w:rsidR="002D2C40" w:rsidRPr="00A2644B">
        <w:t>erection of fencing and at the expense of the acquiring proper</w:t>
      </w:r>
      <w:r w:rsidR="00A2715F" w:rsidRPr="00A2644B">
        <w:t>t</w:t>
      </w:r>
      <w:r w:rsidR="002D2C40" w:rsidRPr="00A2644B">
        <w:t>y</w:t>
      </w:r>
      <w:r w:rsidR="00DE5537" w:rsidRPr="00A2644B">
        <w:t xml:space="preserve"> owners</w:t>
      </w:r>
      <w:r w:rsidR="002D2C40" w:rsidRPr="00A2644B">
        <w:t>. A drainage easement shall be created over such lands</w:t>
      </w:r>
      <w:r w:rsidR="001C1AFF">
        <w:t>.</w:t>
      </w:r>
    </w:p>
    <w:p w14:paraId="52D38449" w14:textId="77777777" w:rsidR="008C31CE" w:rsidRDefault="008C31CE" w:rsidP="006F5DF2">
      <w:pPr>
        <w:spacing w:after="0" w:line="240" w:lineRule="auto"/>
      </w:pPr>
    </w:p>
    <w:p w14:paraId="5342A515" w14:textId="7C64F527" w:rsidR="00B30A49" w:rsidRDefault="00B30A49" w:rsidP="006F5DF2">
      <w:pPr>
        <w:spacing w:after="0" w:line="240" w:lineRule="auto"/>
      </w:pPr>
      <w:r>
        <w:t>Council encourage</w:t>
      </w:r>
      <w:r w:rsidR="00680DAC">
        <w:t>s</w:t>
      </w:r>
      <w:r>
        <w:t xml:space="preserve"> the consolidation of </w:t>
      </w:r>
      <w:r w:rsidR="001273EC">
        <w:t>a</w:t>
      </w:r>
      <w:r>
        <w:t xml:space="preserve"> former road title with the abutting property</w:t>
      </w:r>
      <w:r w:rsidR="003D3DB1">
        <w:t xml:space="preserve"> to simplify </w:t>
      </w:r>
      <w:r w:rsidR="00680DAC">
        <w:t>future title and ownership</w:t>
      </w:r>
      <w:r w:rsidR="003D3DB1">
        <w:t xml:space="preserve"> matters</w:t>
      </w:r>
      <w:r w:rsidR="00680DAC">
        <w:t>.</w:t>
      </w:r>
    </w:p>
    <w:p w14:paraId="7F430DDF" w14:textId="77777777" w:rsidR="00B30A49" w:rsidRDefault="00B30A49" w:rsidP="006F5DF2">
      <w:pPr>
        <w:spacing w:after="0" w:line="240" w:lineRule="auto"/>
      </w:pPr>
    </w:p>
    <w:p w14:paraId="56C0CD02" w14:textId="06513F57" w:rsidR="0062068B" w:rsidRPr="00CE3E1F" w:rsidRDefault="00CE3E1F" w:rsidP="00A12E7D">
      <w:pPr>
        <w:pStyle w:val="Heading2"/>
        <w:numPr>
          <w:ilvl w:val="1"/>
          <w:numId w:val="3"/>
        </w:numPr>
        <w:spacing w:before="0" w:after="0"/>
        <w:ind w:left="576" w:hanging="576"/>
        <w:rPr>
          <w:rFonts w:ascii="Nunito Sans" w:hAnsi="Nunito Sans"/>
          <w:color w:val="auto"/>
          <w:sz w:val="22"/>
          <w:szCs w:val="22"/>
        </w:rPr>
      </w:pPr>
      <w:bookmarkStart w:id="16" w:name="_Toc165620611"/>
      <w:r w:rsidRPr="00CE3E1F">
        <w:rPr>
          <w:rFonts w:ascii="Nunito Sans" w:hAnsi="Nunito Sans"/>
          <w:color w:val="auto"/>
          <w:sz w:val="22"/>
          <w:szCs w:val="22"/>
        </w:rPr>
        <w:t>Encroachments</w:t>
      </w:r>
      <w:bookmarkEnd w:id="16"/>
    </w:p>
    <w:p w14:paraId="00C73B1A" w14:textId="6EAB5A30" w:rsidR="00C734F4" w:rsidRDefault="00925E50" w:rsidP="00A12E7D">
      <w:pPr>
        <w:spacing w:after="0" w:line="240" w:lineRule="auto"/>
        <w:rPr>
          <w:rFonts w:cs="Arial"/>
          <w:iCs/>
        </w:rPr>
      </w:pPr>
      <w:r>
        <w:rPr>
          <w:rFonts w:cs="Arial"/>
          <w:iCs/>
        </w:rPr>
        <w:t>Upon identification of unlawful occupation</w:t>
      </w:r>
      <w:r w:rsidR="00CE3AFC">
        <w:rPr>
          <w:rFonts w:cs="Arial"/>
          <w:iCs/>
        </w:rPr>
        <w:t xml:space="preserve"> of </w:t>
      </w:r>
      <w:r w:rsidR="00EB0BFA">
        <w:rPr>
          <w:rFonts w:cs="Arial"/>
          <w:iCs/>
        </w:rPr>
        <w:t>rights of way</w:t>
      </w:r>
      <w:r>
        <w:rPr>
          <w:rFonts w:cs="Arial"/>
          <w:iCs/>
        </w:rPr>
        <w:t xml:space="preserve">, </w:t>
      </w:r>
      <w:r w:rsidR="007B417B">
        <w:rPr>
          <w:rFonts w:cs="Arial"/>
          <w:iCs/>
        </w:rPr>
        <w:t xml:space="preserve">the following </w:t>
      </w:r>
      <w:r>
        <w:rPr>
          <w:rFonts w:cs="Arial"/>
          <w:iCs/>
        </w:rPr>
        <w:t xml:space="preserve">options will be </w:t>
      </w:r>
      <w:r w:rsidR="009176E5">
        <w:rPr>
          <w:rFonts w:cs="Arial"/>
          <w:iCs/>
        </w:rPr>
        <w:t>considered</w:t>
      </w:r>
      <w:r>
        <w:rPr>
          <w:rFonts w:cs="Arial"/>
          <w:iCs/>
        </w:rPr>
        <w:t>:</w:t>
      </w:r>
    </w:p>
    <w:p w14:paraId="79E03640" w14:textId="137709DC" w:rsidR="00F72F34" w:rsidRPr="00F72F34" w:rsidRDefault="00F72F34" w:rsidP="0073356F">
      <w:pPr>
        <w:pStyle w:val="ListParagraph"/>
        <w:numPr>
          <w:ilvl w:val="0"/>
          <w:numId w:val="10"/>
        </w:numPr>
        <w:spacing w:after="0" w:line="240" w:lineRule="auto"/>
        <w:ind w:left="714" w:hanging="357"/>
      </w:pPr>
      <w:r w:rsidRPr="00F72F34">
        <w:t>opportunity to purchase the land</w:t>
      </w:r>
      <w:r w:rsidR="006018B6">
        <w:t xml:space="preserve"> (if feasible)</w:t>
      </w:r>
    </w:p>
    <w:p w14:paraId="4397C6EA" w14:textId="2A49933A" w:rsidR="00F72F34" w:rsidRPr="00F72F34" w:rsidRDefault="006018B6" w:rsidP="00E70AEF">
      <w:pPr>
        <w:pStyle w:val="ListParagraph"/>
        <w:numPr>
          <w:ilvl w:val="0"/>
          <w:numId w:val="10"/>
        </w:numPr>
        <w:spacing w:after="0" w:line="240" w:lineRule="auto"/>
        <w:ind w:left="714" w:hanging="357"/>
      </w:pPr>
      <w:r>
        <w:t xml:space="preserve">opportunity to </w:t>
      </w:r>
      <w:r w:rsidR="001D6E59">
        <w:t>e</w:t>
      </w:r>
      <w:r w:rsidR="00F72F34" w:rsidRPr="00F72F34">
        <w:t xml:space="preserve">nter into a </w:t>
      </w:r>
      <w:r w:rsidR="007B39EA">
        <w:t>lease or licence</w:t>
      </w:r>
      <w:r w:rsidR="00F72F34" w:rsidRPr="00F72F34">
        <w:t xml:space="preserve"> agreement</w:t>
      </w:r>
      <w:r w:rsidR="001D6E59">
        <w:t xml:space="preserve"> with Council</w:t>
      </w:r>
      <w:r w:rsidR="00F72F34" w:rsidRPr="00F72F34">
        <w:t xml:space="preserve"> </w:t>
      </w:r>
      <w:r>
        <w:t>(</w:t>
      </w:r>
      <w:r w:rsidR="00F72F34" w:rsidRPr="001C525C">
        <w:t>conditions</w:t>
      </w:r>
      <w:r w:rsidR="001C525C" w:rsidRPr="001C525C">
        <w:t xml:space="preserve"> and charges will apply</w:t>
      </w:r>
      <w:r w:rsidR="00BE695E">
        <w:t>),</w:t>
      </w:r>
      <w:r w:rsidR="00F72F34" w:rsidRPr="00F72F34">
        <w:t xml:space="preserve"> at the discretion of </w:t>
      </w:r>
      <w:r w:rsidR="000E0BE9">
        <w:t>C</w:t>
      </w:r>
      <w:r w:rsidR="00F72F34" w:rsidRPr="00F72F34">
        <w:t xml:space="preserve">ouncil. </w:t>
      </w:r>
    </w:p>
    <w:p w14:paraId="4308DB55" w14:textId="728EC049" w:rsidR="00925E50" w:rsidRPr="00F72F34" w:rsidRDefault="00BE695E" w:rsidP="005D4773">
      <w:pPr>
        <w:pStyle w:val="ListParagraph"/>
        <w:numPr>
          <w:ilvl w:val="0"/>
          <w:numId w:val="10"/>
        </w:numPr>
        <w:spacing w:after="0" w:line="240" w:lineRule="auto"/>
        <w:ind w:left="714" w:hanging="357"/>
      </w:pPr>
      <w:r>
        <w:t>r</w:t>
      </w:r>
      <w:r w:rsidR="00F72F34" w:rsidRPr="00F72F34">
        <w:t xml:space="preserve">emoval of </w:t>
      </w:r>
      <w:r>
        <w:t>the encroachment</w:t>
      </w:r>
      <w:r w:rsidR="00E50834">
        <w:t xml:space="preserve"> and cessation of </w:t>
      </w:r>
      <w:r w:rsidR="00F72F34" w:rsidRPr="00F72F34">
        <w:t>occupation</w:t>
      </w:r>
      <w:r w:rsidR="00A0201C">
        <w:t xml:space="preserve"> under the Merri-bek Local Law</w:t>
      </w:r>
      <w:r w:rsidR="00F72F34" w:rsidRPr="00F72F34">
        <w:t>.</w:t>
      </w:r>
      <w:r w:rsidR="00F72F34" w:rsidRPr="00F72F34">
        <w:cr/>
      </w:r>
    </w:p>
    <w:p w14:paraId="4E157334" w14:textId="44FCED52" w:rsidR="006A487B" w:rsidRPr="00700AF1" w:rsidRDefault="00700AF1" w:rsidP="00700AF1">
      <w:pPr>
        <w:spacing w:after="0" w:line="240" w:lineRule="auto"/>
        <w:rPr>
          <w:rFonts w:cs="Arial"/>
          <w:iCs/>
        </w:rPr>
      </w:pPr>
      <w:r w:rsidRPr="00700AF1">
        <w:rPr>
          <w:rFonts w:cs="Arial"/>
          <w:iCs/>
        </w:rPr>
        <w:t xml:space="preserve">In cases where these options are not feasible or if the unlawful occupation continues, </w:t>
      </w:r>
      <w:r w:rsidR="007B417B">
        <w:rPr>
          <w:rFonts w:cs="Arial"/>
          <w:iCs/>
        </w:rPr>
        <w:t>C</w:t>
      </w:r>
      <w:r w:rsidRPr="00700AF1">
        <w:rPr>
          <w:rFonts w:cs="Arial"/>
          <w:iCs/>
        </w:rPr>
        <w:t>ouncil reserves the right to take further legal action.</w:t>
      </w:r>
    </w:p>
    <w:p w14:paraId="639220AB" w14:textId="77777777" w:rsidR="004B6A47" w:rsidRDefault="004B6A47" w:rsidP="00A12E7D">
      <w:pPr>
        <w:spacing w:after="0" w:line="240" w:lineRule="auto"/>
        <w:rPr>
          <w:rFonts w:cs="Arial"/>
          <w:iCs/>
        </w:rPr>
      </w:pPr>
    </w:p>
    <w:p w14:paraId="114FC0D4" w14:textId="26D70DCB" w:rsidR="00922E6B" w:rsidRPr="00B62645" w:rsidRDefault="001255CB" w:rsidP="00B62645">
      <w:pPr>
        <w:pStyle w:val="Heading2"/>
        <w:numPr>
          <w:ilvl w:val="1"/>
          <w:numId w:val="3"/>
        </w:numPr>
        <w:spacing w:before="0" w:after="0"/>
        <w:ind w:left="576" w:hanging="576"/>
        <w:rPr>
          <w:rFonts w:ascii="Nunito Sans" w:hAnsi="Nunito Sans"/>
          <w:color w:val="auto"/>
          <w:sz w:val="22"/>
          <w:szCs w:val="22"/>
        </w:rPr>
      </w:pPr>
      <w:bookmarkStart w:id="17" w:name="_Toc165620612"/>
      <w:bookmarkEnd w:id="9"/>
      <w:bookmarkEnd w:id="10"/>
      <w:bookmarkEnd w:id="11"/>
      <w:bookmarkEnd w:id="12"/>
      <w:bookmarkEnd w:id="13"/>
      <w:r w:rsidRPr="00B62645">
        <w:rPr>
          <w:rFonts w:ascii="Nunito Sans" w:hAnsi="Nunito Sans"/>
          <w:color w:val="auto"/>
          <w:sz w:val="22"/>
          <w:szCs w:val="22"/>
        </w:rPr>
        <w:t>Adverse possession</w:t>
      </w:r>
      <w:bookmarkEnd w:id="17"/>
    </w:p>
    <w:p w14:paraId="1C477793" w14:textId="26ABECB9" w:rsidR="00AA4223" w:rsidRDefault="00151549" w:rsidP="00A12E7D">
      <w:pPr>
        <w:spacing w:after="0" w:line="240" w:lineRule="auto"/>
        <w:rPr>
          <w:rFonts w:cs="Arial"/>
          <w:iCs/>
        </w:rPr>
      </w:pPr>
      <w:r>
        <w:rPr>
          <w:rFonts w:cs="Arial"/>
          <w:iCs/>
        </w:rPr>
        <w:t>W</w:t>
      </w:r>
      <w:r w:rsidR="007F3D8B">
        <w:rPr>
          <w:rFonts w:cs="Arial"/>
          <w:iCs/>
        </w:rPr>
        <w:t>here occupants can demonstrate continuous exclusive occupation</w:t>
      </w:r>
      <w:r w:rsidR="001A4D2D">
        <w:rPr>
          <w:rFonts w:cs="Arial"/>
          <w:iCs/>
        </w:rPr>
        <w:t xml:space="preserve"> over rights of way,</w:t>
      </w:r>
      <w:r w:rsidR="00281674">
        <w:rPr>
          <w:rFonts w:cs="Arial"/>
          <w:iCs/>
        </w:rPr>
        <w:t xml:space="preserve"> </w:t>
      </w:r>
      <w:r w:rsidR="00E02FCB" w:rsidRPr="00040AB0">
        <w:rPr>
          <w:rFonts w:cs="Arial"/>
          <w:iCs/>
        </w:rPr>
        <w:t xml:space="preserve">Council </w:t>
      </w:r>
      <w:r w:rsidR="005667DA" w:rsidRPr="00040AB0">
        <w:rPr>
          <w:rFonts w:cs="Arial"/>
          <w:iCs/>
        </w:rPr>
        <w:t>may</w:t>
      </w:r>
      <w:r w:rsidR="00E02FCB" w:rsidRPr="00040AB0">
        <w:rPr>
          <w:rFonts w:cs="Arial"/>
          <w:iCs/>
        </w:rPr>
        <w:t xml:space="preserve"> consider</w:t>
      </w:r>
      <w:r w:rsidR="00EB0220" w:rsidRPr="00040AB0">
        <w:rPr>
          <w:rFonts w:cs="Arial"/>
          <w:iCs/>
        </w:rPr>
        <w:t xml:space="preserve"> undertaking a </w:t>
      </w:r>
      <w:r w:rsidR="005667DA" w:rsidRPr="00040AB0">
        <w:rPr>
          <w:rFonts w:cs="Arial"/>
          <w:iCs/>
        </w:rPr>
        <w:t xml:space="preserve">road </w:t>
      </w:r>
      <w:r w:rsidR="00EB0220" w:rsidRPr="00040AB0">
        <w:rPr>
          <w:rFonts w:cs="Arial"/>
          <w:iCs/>
        </w:rPr>
        <w:t>discontinuance</w:t>
      </w:r>
      <w:r w:rsidR="005667DA" w:rsidRPr="00040AB0">
        <w:rPr>
          <w:rFonts w:cs="Arial"/>
          <w:iCs/>
        </w:rPr>
        <w:t xml:space="preserve"> and sale process.</w:t>
      </w:r>
      <w:r w:rsidR="00D154C9" w:rsidRPr="00040AB0">
        <w:rPr>
          <w:rFonts w:cs="Arial"/>
          <w:iCs/>
        </w:rPr>
        <w:t xml:space="preserve"> </w:t>
      </w:r>
    </w:p>
    <w:p w14:paraId="1F319BE0" w14:textId="77777777" w:rsidR="00AA4223" w:rsidRDefault="00AA4223" w:rsidP="00A12E7D">
      <w:pPr>
        <w:spacing w:after="0" w:line="240" w:lineRule="auto"/>
        <w:rPr>
          <w:rFonts w:cs="Arial"/>
          <w:iCs/>
        </w:rPr>
      </w:pPr>
    </w:p>
    <w:p w14:paraId="6774C4D5" w14:textId="2822FA51" w:rsidR="00563AD2" w:rsidRPr="00040AB0" w:rsidRDefault="00AB3904" w:rsidP="00A12E7D">
      <w:pPr>
        <w:spacing w:after="0" w:line="240" w:lineRule="auto"/>
        <w:rPr>
          <w:rFonts w:cs="Arial"/>
          <w:iCs/>
        </w:rPr>
      </w:pPr>
      <w:r>
        <w:rPr>
          <w:rFonts w:cs="Arial"/>
          <w:iCs/>
        </w:rPr>
        <w:t xml:space="preserve">Crown and Council </w:t>
      </w:r>
      <w:r w:rsidR="00D154C9" w:rsidRPr="00040AB0">
        <w:rPr>
          <w:rFonts w:cs="Arial"/>
          <w:iCs/>
        </w:rPr>
        <w:t>Land</w:t>
      </w:r>
      <w:r w:rsidR="00B13A84" w:rsidRPr="00040AB0">
        <w:rPr>
          <w:rFonts w:cs="Arial"/>
          <w:iCs/>
        </w:rPr>
        <w:t xml:space="preserve"> is not subject to an adverse possession claim.</w:t>
      </w:r>
      <w:r w:rsidR="00D154C9" w:rsidRPr="00040AB0">
        <w:rPr>
          <w:rFonts w:cs="Arial"/>
          <w:iCs/>
        </w:rPr>
        <w:t xml:space="preserve"> </w:t>
      </w:r>
    </w:p>
    <w:p w14:paraId="0DCEF3E3" w14:textId="77777777" w:rsidR="002006A1" w:rsidRDefault="002006A1" w:rsidP="00A12E7D">
      <w:pPr>
        <w:spacing w:after="0" w:line="240" w:lineRule="auto"/>
      </w:pPr>
    </w:p>
    <w:p w14:paraId="45A9C61A" w14:textId="77777777" w:rsidR="00B71E44" w:rsidRDefault="00C87C53" w:rsidP="00A12E7D">
      <w:pPr>
        <w:pStyle w:val="Heading1"/>
        <w:numPr>
          <w:ilvl w:val="0"/>
          <w:numId w:val="3"/>
        </w:numPr>
        <w:spacing w:after="0" w:line="240" w:lineRule="auto"/>
      </w:pPr>
      <w:bookmarkStart w:id="18" w:name="_Toc165620613"/>
      <w:r>
        <w:t>Roles and responsibilities</w:t>
      </w:r>
      <w:bookmarkEnd w:id="18"/>
    </w:p>
    <w:p w14:paraId="70150F58" w14:textId="77777777" w:rsidR="00405563" w:rsidRDefault="00405563" w:rsidP="00A12E7D">
      <w:pPr>
        <w:suppressAutoHyphens w:val="0"/>
        <w:autoSpaceDE w:val="0"/>
        <w:adjustRightInd w:val="0"/>
        <w:spacing w:after="0" w:line="240" w:lineRule="auto"/>
        <w:textAlignment w:val="auto"/>
        <w:rPr>
          <w:rFonts w:cs="Arial"/>
          <w:iCs/>
        </w:rPr>
      </w:pPr>
    </w:p>
    <w:p w14:paraId="33F506A8" w14:textId="027F7E18" w:rsidR="00127A86" w:rsidRPr="00127CD0" w:rsidRDefault="00127A86" w:rsidP="00A12E7D">
      <w:pPr>
        <w:suppressAutoHyphens w:val="0"/>
        <w:autoSpaceDE w:val="0"/>
        <w:adjustRightInd w:val="0"/>
        <w:spacing w:after="0" w:line="240" w:lineRule="auto"/>
        <w:textAlignment w:val="auto"/>
        <w:rPr>
          <w:rFonts w:cs="Arial"/>
          <w:iCs/>
        </w:rPr>
      </w:pPr>
      <w:r w:rsidRPr="00127CD0">
        <w:rPr>
          <w:rFonts w:cs="Arial"/>
          <w:iCs/>
        </w:rPr>
        <w:t xml:space="preserve">Every person involved in </w:t>
      </w:r>
      <w:r w:rsidR="00777B46" w:rsidRPr="00127CD0">
        <w:rPr>
          <w:rFonts w:cs="Arial"/>
          <w:iCs/>
        </w:rPr>
        <w:t xml:space="preserve">the </w:t>
      </w:r>
      <w:r w:rsidRPr="00127CD0">
        <w:rPr>
          <w:rFonts w:cs="Arial"/>
          <w:iCs/>
        </w:rPr>
        <w:t xml:space="preserve">administrative functions </w:t>
      </w:r>
      <w:r w:rsidR="00742F2F" w:rsidRPr="00127CD0">
        <w:rPr>
          <w:rFonts w:cs="Arial"/>
          <w:iCs/>
        </w:rPr>
        <w:t xml:space="preserve">for discontinuation of a </w:t>
      </w:r>
      <w:r w:rsidR="00777B46" w:rsidRPr="00127CD0">
        <w:rPr>
          <w:rFonts w:cs="Arial"/>
          <w:iCs/>
        </w:rPr>
        <w:t xml:space="preserve">road </w:t>
      </w:r>
      <w:r w:rsidRPr="00127CD0">
        <w:rPr>
          <w:rFonts w:cs="Arial"/>
          <w:iCs/>
        </w:rPr>
        <w:t>has a responsibility to ensure that a</w:t>
      </w:r>
      <w:r w:rsidR="00742F2F" w:rsidRPr="00127CD0">
        <w:rPr>
          <w:rFonts w:cs="Arial"/>
          <w:iCs/>
        </w:rPr>
        <w:t xml:space="preserve">ctions </w:t>
      </w:r>
      <w:r w:rsidRPr="00127CD0">
        <w:rPr>
          <w:rFonts w:cs="Arial"/>
          <w:iCs/>
        </w:rPr>
        <w:t xml:space="preserve">are </w:t>
      </w:r>
      <w:r w:rsidR="00742F2F" w:rsidRPr="00127CD0">
        <w:rPr>
          <w:rFonts w:cs="Arial"/>
          <w:iCs/>
        </w:rPr>
        <w:t>carried out i</w:t>
      </w:r>
      <w:r w:rsidRPr="00127CD0">
        <w:rPr>
          <w:rFonts w:cs="Arial"/>
          <w:iCs/>
        </w:rPr>
        <w:t xml:space="preserve">n alignment with the </w:t>
      </w:r>
      <w:r w:rsidR="00742F2F" w:rsidRPr="00127CD0">
        <w:rPr>
          <w:rFonts w:cs="Arial"/>
          <w:iCs/>
        </w:rPr>
        <w:t xml:space="preserve">Road Discontinuance </w:t>
      </w:r>
      <w:r w:rsidR="00C05106" w:rsidRPr="00127CD0">
        <w:rPr>
          <w:rFonts w:cs="Arial"/>
          <w:iCs/>
        </w:rPr>
        <w:t xml:space="preserve">and Sale </w:t>
      </w:r>
      <w:r w:rsidR="00F81932" w:rsidRPr="00127CD0">
        <w:rPr>
          <w:rFonts w:cs="Arial"/>
          <w:iCs/>
        </w:rPr>
        <w:t>Policy</w:t>
      </w:r>
      <w:r w:rsidRPr="00127CD0">
        <w:rPr>
          <w:rFonts w:cs="Arial"/>
          <w:iCs/>
        </w:rPr>
        <w:t>.</w:t>
      </w:r>
    </w:p>
    <w:p w14:paraId="762C74D2" w14:textId="77777777" w:rsidR="00127A86" w:rsidRPr="00127A86" w:rsidRDefault="00127A86" w:rsidP="00A12E7D">
      <w:pPr>
        <w:suppressAutoHyphens w:val="0"/>
        <w:autoSpaceDE w:val="0"/>
        <w:adjustRightInd w:val="0"/>
        <w:spacing w:after="0" w:line="240" w:lineRule="auto"/>
        <w:textAlignment w:val="auto"/>
      </w:pPr>
    </w:p>
    <w:p w14:paraId="4BCEB5B3" w14:textId="5A3AD494" w:rsidR="00127A86" w:rsidRDefault="00127A86" w:rsidP="00A12E7D">
      <w:pPr>
        <w:spacing w:after="0" w:line="240" w:lineRule="auto"/>
      </w:pPr>
      <w:r w:rsidRPr="00127A86">
        <w:t xml:space="preserve">Key roles and responsibilities </w:t>
      </w:r>
      <w:r w:rsidR="00514476">
        <w:t xml:space="preserve">of internal Council units </w:t>
      </w:r>
      <w:r w:rsidRPr="00127A86">
        <w:t>have been outlined for the purpose of clarity and understanding as follows:</w:t>
      </w:r>
    </w:p>
    <w:p w14:paraId="7910D73F" w14:textId="77777777" w:rsidR="0083684E" w:rsidRPr="0083684E" w:rsidRDefault="0083684E" w:rsidP="00A12E7D">
      <w:pPr>
        <w:spacing w:after="0" w:line="240" w:lineRule="auto"/>
      </w:pPr>
    </w:p>
    <w:tbl>
      <w:tblPr>
        <w:tblW w:w="8918" w:type="dxa"/>
        <w:tblInd w:w="108" w:type="dxa"/>
        <w:tblCellMar>
          <w:left w:w="10" w:type="dxa"/>
          <w:right w:w="10" w:type="dxa"/>
        </w:tblCellMar>
        <w:tblLook w:val="0000" w:firstRow="0" w:lastRow="0" w:firstColumn="0" w:lastColumn="0" w:noHBand="0" w:noVBand="0"/>
      </w:tblPr>
      <w:tblGrid>
        <w:gridCol w:w="1877"/>
        <w:gridCol w:w="5812"/>
        <w:gridCol w:w="1229"/>
      </w:tblGrid>
      <w:tr w:rsidR="003F478C" w:rsidRPr="0083684E" w14:paraId="5CE86FF9" w14:textId="3319BF70" w:rsidTr="008D629A">
        <w:trPr>
          <w:trHeight w:val="423"/>
        </w:trPr>
        <w:tc>
          <w:tcPr>
            <w:tcW w:w="1877" w:type="dxa"/>
            <w:tcBorders>
              <w:top w:val="single" w:sz="12" w:space="0" w:color="000000"/>
              <w:bottom w:val="single" w:sz="4" w:space="0" w:color="000000"/>
            </w:tcBorders>
            <w:shd w:val="clear" w:color="auto" w:fill="auto"/>
            <w:tcMar>
              <w:top w:w="0" w:type="dxa"/>
              <w:left w:w="108" w:type="dxa"/>
              <w:bottom w:w="0" w:type="dxa"/>
              <w:right w:w="108" w:type="dxa"/>
            </w:tcMar>
          </w:tcPr>
          <w:p w14:paraId="1E74C2BA" w14:textId="70095607" w:rsidR="003F478C" w:rsidRPr="0083684E" w:rsidRDefault="003F478C" w:rsidP="00A12E7D">
            <w:pPr>
              <w:pStyle w:val="CM38"/>
              <w:widowControl/>
              <w:autoSpaceDE/>
              <w:spacing w:after="0"/>
              <w:rPr>
                <w:sz w:val="20"/>
                <w:szCs w:val="20"/>
              </w:rPr>
            </w:pPr>
            <w:r w:rsidRPr="0083684E">
              <w:rPr>
                <w:rFonts w:ascii="Nunito Sans Light" w:hAnsi="Nunito Sans Light" w:cs="Arial"/>
                <w:b/>
                <w:sz w:val="20"/>
                <w:szCs w:val="20"/>
              </w:rPr>
              <w:t>Party/parties</w:t>
            </w:r>
          </w:p>
        </w:tc>
        <w:tc>
          <w:tcPr>
            <w:tcW w:w="5812" w:type="dxa"/>
            <w:tcBorders>
              <w:top w:val="single" w:sz="12" w:space="0" w:color="000000"/>
              <w:bottom w:val="single" w:sz="4" w:space="0" w:color="000000"/>
            </w:tcBorders>
            <w:shd w:val="clear" w:color="auto" w:fill="auto"/>
            <w:tcMar>
              <w:top w:w="0" w:type="dxa"/>
              <w:left w:w="108" w:type="dxa"/>
              <w:bottom w:w="0" w:type="dxa"/>
              <w:right w:w="108" w:type="dxa"/>
            </w:tcMar>
          </w:tcPr>
          <w:p w14:paraId="005F23AE" w14:textId="1696FD66" w:rsidR="003F478C" w:rsidRPr="0083684E" w:rsidRDefault="003F478C" w:rsidP="00A12E7D">
            <w:pPr>
              <w:pStyle w:val="CM38"/>
              <w:widowControl/>
              <w:autoSpaceDE/>
              <w:spacing w:after="0"/>
              <w:rPr>
                <w:rFonts w:ascii="Nunito Sans Light" w:hAnsi="Nunito Sans Light" w:cs="Arial"/>
                <w:b/>
                <w:sz w:val="20"/>
                <w:szCs w:val="20"/>
              </w:rPr>
            </w:pPr>
            <w:r w:rsidRPr="0083684E">
              <w:rPr>
                <w:rFonts w:ascii="Nunito Sans Light" w:hAnsi="Nunito Sans Light" w:cs="Arial"/>
                <w:b/>
                <w:sz w:val="20"/>
                <w:szCs w:val="20"/>
              </w:rPr>
              <w:t>Roles and responsibilities</w:t>
            </w:r>
          </w:p>
        </w:tc>
        <w:tc>
          <w:tcPr>
            <w:tcW w:w="1229" w:type="dxa"/>
            <w:tcBorders>
              <w:top w:val="single" w:sz="12" w:space="0" w:color="000000"/>
              <w:bottom w:val="single" w:sz="4" w:space="0" w:color="000000"/>
            </w:tcBorders>
          </w:tcPr>
          <w:p w14:paraId="7DD206F2" w14:textId="09A81CAE" w:rsidR="003F478C" w:rsidRPr="0083684E" w:rsidRDefault="003F478C" w:rsidP="00A12E7D">
            <w:pPr>
              <w:pStyle w:val="CM38"/>
              <w:widowControl/>
              <w:autoSpaceDE/>
              <w:spacing w:after="0"/>
              <w:rPr>
                <w:rFonts w:ascii="Nunito Sans Light" w:hAnsi="Nunito Sans Light" w:cs="Arial"/>
                <w:b/>
                <w:sz w:val="20"/>
                <w:szCs w:val="20"/>
              </w:rPr>
            </w:pPr>
            <w:r w:rsidRPr="0083684E">
              <w:rPr>
                <w:rFonts w:ascii="Nunito Sans Light" w:hAnsi="Nunito Sans Light" w:cs="Arial"/>
                <w:b/>
                <w:sz w:val="20"/>
                <w:szCs w:val="20"/>
              </w:rPr>
              <w:t>Timelines</w:t>
            </w:r>
          </w:p>
        </w:tc>
      </w:tr>
      <w:tr w:rsidR="003F478C" w:rsidRPr="0083684E" w14:paraId="4793C21A" w14:textId="7D617B41" w:rsidTr="0046181C">
        <w:trPr>
          <w:trHeight w:val="3733"/>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5C1C9247" w14:textId="249DC4FC" w:rsidR="003F478C" w:rsidRPr="0083684E" w:rsidRDefault="003F478C" w:rsidP="00A12E7D">
            <w:pPr>
              <w:pStyle w:val="PolicyTabletext"/>
              <w:spacing w:before="0" w:after="0"/>
              <w:rPr>
                <w:rFonts w:ascii="Nunito Sans Light" w:hAnsi="Nunito Sans Light"/>
                <w:sz w:val="20"/>
                <w:szCs w:val="20"/>
              </w:rPr>
            </w:pPr>
            <w:r w:rsidRPr="0083684E">
              <w:rPr>
                <w:rFonts w:ascii="Nunito Sans Light" w:hAnsi="Nunito Sans Light"/>
                <w:sz w:val="20"/>
                <w:szCs w:val="20"/>
              </w:rPr>
              <w:t>Property</w:t>
            </w:r>
            <w:r w:rsidR="00405563">
              <w:rPr>
                <w:rFonts w:ascii="Nunito Sans Light" w:hAnsi="Nunito Sans Light"/>
                <w:sz w:val="20"/>
                <w:szCs w:val="20"/>
              </w:rPr>
              <w:t xml:space="preserve"> Unit</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05D7E0CC" w14:textId="0DF291E3" w:rsidR="00FC0492" w:rsidRPr="00C344B7" w:rsidRDefault="00FC0492" w:rsidP="00A12A60">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C344B7">
              <w:rPr>
                <w:rFonts w:eastAsia="Times New Roman" w:cs="Arial"/>
                <w:bCs/>
                <w:sz w:val="20"/>
                <w:szCs w:val="20"/>
                <w:lang w:eastAsia="en-AU"/>
              </w:rPr>
              <w:t>Undertake administrative functions required to facilitate a road discontinuation process in accordance with this policy and any accompanying procedures</w:t>
            </w:r>
          </w:p>
          <w:p w14:paraId="36FD712C" w14:textId="202ECA08" w:rsidR="003F478C" w:rsidRPr="00C344B7" w:rsidRDefault="003F478C" w:rsidP="00A12E7D">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C344B7">
              <w:rPr>
                <w:rFonts w:eastAsia="Times New Roman" w:cs="Arial"/>
                <w:bCs/>
                <w:sz w:val="20"/>
                <w:szCs w:val="20"/>
                <w:lang w:eastAsia="en-AU"/>
              </w:rPr>
              <w:t>Liaise with internal stakeholders as required</w:t>
            </w:r>
            <w:r w:rsidR="00C0624B" w:rsidRPr="00C344B7">
              <w:rPr>
                <w:rFonts w:eastAsia="Times New Roman" w:cs="Arial"/>
                <w:bCs/>
                <w:sz w:val="20"/>
                <w:szCs w:val="20"/>
                <w:lang w:eastAsia="en-AU"/>
              </w:rPr>
              <w:t xml:space="preserve"> </w:t>
            </w:r>
          </w:p>
          <w:p w14:paraId="17C522E3" w14:textId="5ED80D49" w:rsidR="003F478C" w:rsidRPr="00C344B7" w:rsidRDefault="003F478C" w:rsidP="00A12E7D">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C344B7">
              <w:rPr>
                <w:rFonts w:eastAsia="Times New Roman" w:cs="Arial"/>
                <w:bCs/>
                <w:sz w:val="20"/>
                <w:szCs w:val="20"/>
                <w:lang w:eastAsia="en-AU"/>
              </w:rPr>
              <w:t xml:space="preserve">Liaise with external </w:t>
            </w:r>
            <w:r w:rsidR="00200115">
              <w:rPr>
                <w:rFonts w:eastAsia="Times New Roman" w:cs="Arial"/>
                <w:bCs/>
                <w:sz w:val="20"/>
                <w:szCs w:val="20"/>
                <w:lang w:eastAsia="en-AU"/>
              </w:rPr>
              <w:t xml:space="preserve">stakeholders, </w:t>
            </w:r>
            <w:r w:rsidRPr="00C344B7">
              <w:rPr>
                <w:rFonts w:eastAsia="Times New Roman" w:cs="Arial"/>
                <w:bCs/>
                <w:sz w:val="20"/>
                <w:szCs w:val="20"/>
                <w:lang w:eastAsia="en-AU"/>
              </w:rPr>
              <w:t xml:space="preserve">contractors, </w:t>
            </w:r>
            <w:r w:rsidR="00FC0492" w:rsidRPr="00C344B7">
              <w:rPr>
                <w:rFonts w:eastAsia="Times New Roman" w:cs="Arial"/>
                <w:bCs/>
                <w:sz w:val="20"/>
                <w:szCs w:val="20"/>
                <w:lang w:eastAsia="en-AU"/>
              </w:rPr>
              <w:t xml:space="preserve">service authorities, </w:t>
            </w:r>
            <w:r w:rsidRPr="00C344B7">
              <w:rPr>
                <w:rFonts w:eastAsia="Times New Roman" w:cs="Arial"/>
                <w:bCs/>
                <w:sz w:val="20"/>
                <w:szCs w:val="20"/>
                <w:lang w:eastAsia="en-AU"/>
              </w:rPr>
              <w:t>legal services and other government bodies</w:t>
            </w:r>
            <w:r w:rsidR="00FC0492" w:rsidRPr="00C344B7">
              <w:rPr>
                <w:rFonts w:eastAsia="Times New Roman" w:cs="Arial"/>
                <w:bCs/>
                <w:sz w:val="20"/>
                <w:szCs w:val="20"/>
                <w:lang w:eastAsia="en-AU"/>
              </w:rPr>
              <w:t xml:space="preserve"> as required</w:t>
            </w:r>
          </w:p>
          <w:p w14:paraId="1856D111" w14:textId="2B8DDD33" w:rsidR="00FC0492" w:rsidRPr="00C344B7" w:rsidRDefault="00FC0492" w:rsidP="00FC0492">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C344B7">
              <w:rPr>
                <w:rFonts w:eastAsia="Times New Roman" w:cs="Arial"/>
                <w:bCs/>
                <w:sz w:val="20"/>
                <w:szCs w:val="20"/>
                <w:lang w:eastAsia="en-AU"/>
              </w:rPr>
              <w:t>Assess objections to road discontinuance proposals prior to entering the road discontinuance process</w:t>
            </w:r>
          </w:p>
          <w:p w14:paraId="42441438" w14:textId="28A20FAC" w:rsidR="00C344B7" w:rsidRPr="00C344B7" w:rsidRDefault="00C344B7" w:rsidP="00C344B7">
            <w:pPr>
              <w:pStyle w:val="PolicyTabletext"/>
              <w:numPr>
                <w:ilvl w:val="0"/>
                <w:numId w:val="7"/>
              </w:numPr>
              <w:spacing w:before="0" w:after="0"/>
              <w:rPr>
                <w:sz w:val="20"/>
                <w:szCs w:val="20"/>
              </w:rPr>
            </w:pPr>
            <w:r w:rsidRPr="00C344B7">
              <w:rPr>
                <w:rFonts w:ascii="Nunito Sans Light" w:hAnsi="Nunito Sans Light"/>
                <w:sz w:val="20"/>
                <w:szCs w:val="20"/>
              </w:rPr>
              <w:t>Manage the invoicing of purchasers</w:t>
            </w:r>
            <w:r w:rsidRPr="00C344B7">
              <w:rPr>
                <w:sz w:val="20"/>
                <w:szCs w:val="20"/>
              </w:rPr>
              <w:t xml:space="preserve"> </w:t>
            </w:r>
          </w:p>
          <w:p w14:paraId="30451E6F" w14:textId="4651ADEC" w:rsidR="009142C1" w:rsidRPr="00C344B7" w:rsidRDefault="009142C1" w:rsidP="009142C1">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C344B7">
              <w:rPr>
                <w:rFonts w:eastAsia="Times New Roman" w:cs="Arial"/>
                <w:bCs/>
                <w:sz w:val="20"/>
                <w:szCs w:val="20"/>
                <w:lang w:eastAsia="en-AU"/>
              </w:rPr>
              <w:t>Preparation of Council reports</w:t>
            </w:r>
          </w:p>
          <w:p w14:paraId="49A36274" w14:textId="3A68608A" w:rsidR="00C344B7" w:rsidRDefault="00C344B7" w:rsidP="00C344B7">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9142C1">
              <w:rPr>
                <w:rFonts w:eastAsia="Times New Roman" w:cs="Arial"/>
                <w:bCs/>
                <w:sz w:val="20"/>
                <w:szCs w:val="20"/>
                <w:lang w:eastAsia="en-AU"/>
              </w:rPr>
              <w:t>Compliance with statutory procedures</w:t>
            </w:r>
          </w:p>
          <w:p w14:paraId="4F248875" w14:textId="00111F2E" w:rsidR="00CC4CC5" w:rsidRPr="005103B3" w:rsidRDefault="002409E2" w:rsidP="005103B3">
            <w:pPr>
              <w:pStyle w:val="ListParagraph"/>
              <w:numPr>
                <w:ilvl w:val="0"/>
                <w:numId w:val="7"/>
              </w:numPr>
              <w:suppressAutoHyphens w:val="0"/>
              <w:autoSpaceDE w:val="0"/>
              <w:adjustRightInd w:val="0"/>
              <w:spacing w:after="0" w:line="240" w:lineRule="auto"/>
              <w:textAlignment w:val="auto"/>
              <w:rPr>
                <w:sz w:val="20"/>
                <w:szCs w:val="20"/>
              </w:rPr>
            </w:pPr>
            <w:r w:rsidRPr="009142C1">
              <w:rPr>
                <w:sz w:val="20"/>
                <w:szCs w:val="20"/>
              </w:rPr>
              <w:t>Review the Road Discontinuance and Sale Policy and its processes</w:t>
            </w:r>
          </w:p>
        </w:tc>
        <w:tc>
          <w:tcPr>
            <w:tcW w:w="1229" w:type="dxa"/>
            <w:tcBorders>
              <w:top w:val="single" w:sz="6" w:space="0" w:color="000000"/>
              <w:bottom w:val="single" w:sz="6" w:space="0" w:color="000000"/>
            </w:tcBorders>
          </w:tcPr>
          <w:p w14:paraId="1FC26ADF" w14:textId="0DB51541" w:rsidR="003F478C" w:rsidRPr="0083684E" w:rsidRDefault="0017547B" w:rsidP="00A12E7D">
            <w:pPr>
              <w:pStyle w:val="ListParagraph"/>
              <w:suppressAutoHyphens w:val="0"/>
              <w:autoSpaceDE w:val="0"/>
              <w:adjustRightInd w:val="0"/>
              <w:spacing w:after="0" w:line="240" w:lineRule="auto"/>
              <w:ind w:left="0"/>
              <w:textAlignment w:val="auto"/>
              <w:rPr>
                <w:rFonts w:eastAsia="Times New Roman" w:cs="Arial"/>
                <w:bCs/>
                <w:sz w:val="20"/>
                <w:szCs w:val="20"/>
                <w:lang w:eastAsia="en-AU"/>
              </w:rPr>
            </w:pPr>
            <w:r w:rsidRPr="0083684E">
              <w:rPr>
                <w:rFonts w:eastAsia="Times New Roman" w:cs="Arial"/>
                <w:bCs/>
                <w:sz w:val="20"/>
                <w:szCs w:val="20"/>
                <w:lang w:eastAsia="en-AU"/>
              </w:rPr>
              <w:t xml:space="preserve"> Ongoing</w:t>
            </w:r>
          </w:p>
        </w:tc>
      </w:tr>
      <w:tr w:rsidR="00E80ADC" w:rsidRPr="0083684E" w14:paraId="53B54E97" w14:textId="77777777" w:rsidTr="0046181C">
        <w:trPr>
          <w:trHeight w:val="2538"/>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60A8F2E0" w14:textId="692E6C81" w:rsidR="00E80ADC" w:rsidRDefault="00405563" w:rsidP="007D1582">
            <w:pPr>
              <w:pStyle w:val="PolicyTabletext"/>
              <w:spacing w:before="0" w:after="0"/>
              <w:rPr>
                <w:rFonts w:ascii="Nunito Sans Light" w:hAnsi="Nunito Sans Light"/>
                <w:sz w:val="20"/>
                <w:szCs w:val="20"/>
              </w:rPr>
            </w:pPr>
            <w:r>
              <w:rPr>
                <w:rFonts w:ascii="Nunito Sans Light" w:hAnsi="Nunito Sans Light"/>
                <w:sz w:val="20"/>
                <w:szCs w:val="20"/>
              </w:rPr>
              <w:t>Transport Branch</w:t>
            </w:r>
          </w:p>
          <w:p w14:paraId="1352A5C7" w14:textId="3EBD40A6" w:rsidR="00776199" w:rsidRPr="00776199" w:rsidRDefault="00776199" w:rsidP="00776199">
            <w:pPr>
              <w:rPr>
                <w:lang w:eastAsia="en-AU"/>
              </w:rPr>
            </w:pPr>
            <w:r>
              <w:rPr>
                <w:lang w:eastAsia="en-AU"/>
              </w:rPr>
              <w:br/>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64AE800F" w14:textId="77777777" w:rsidR="00E80ADC" w:rsidRDefault="00E80ADC" w:rsidP="007D1582">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Pr>
                <w:rFonts w:eastAsia="Times New Roman" w:cs="Arial"/>
                <w:bCs/>
                <w:sz w:val="20"/>
                <w:szCs w:val="20"/>
                <w:lang w:eastAsia="en-AU"/>
              </w:rPr>
              <w:t>Maintain an up-to-date public Road Register as required under the Road Management Act 2004 and coordinate a full review of Council’s Road Management Plan every four years</w:t>
            </w:r>
          </w:p>
          <w:p w14:paraId="08167311" w14:textId="77777777" w:rsidR="00E80ADC" w:rsidRDefault="00E80ADC" w:rsidP="007D1582">
            <w:pPr>
              <w:pStyle w:val="PolicyTabletext"/>
              <w:numPr>
                <w:ilvl w:val="0"/>
                <w:numId w:val="7"/>
              </w:numPr>
              <w:spacing w:before="0" w:after="0"/>
              <w:rPr>
                <w:rFonts w:ascii="Nunito Sans Light" w:hAnsi="Nunito Sans Light"/>
                <w:sz w:val="20"/>
                <w:szCs w:val="20"/>
              </w:rPr>
            </w:pPr>
            <w:r w:rsidRPr="00E80ADC">
              <w:rPr>
                <w:rFonts w:ascii="Nunito Sans Light" w:hAnsi="Nunito Sans Light"/>
                <w:sz w:val="20"/>
                <w:szCs w:val="20"/>
              </w:rPr>
              <w:t>Undertake administrative functions required to manage the Road Register and Road Management Plan in accordance with the Road Management Act 2004 including identification, addition and removal of roads as required</w:t>
            </w:r>
          </w:p>
          <w:p w14:paraId="02E92AAB" w14:textId="77777777" w:rsidR="004028F1" w:rsidRDefault="004028F1" w:rsidP="004028F1">
            <w:pPr>
              <w:pStyle w:val="PolicyTabletext"/>
              <w:numPr>
                <w:ilvl w:val="0"/>
                <w:numId w:val="7"/>
              </w:numPr>
              <w:spacing w:before="0" w:after="0"/>
              <w:rPr>
                <w:rFonts w:ascii="Nunito Sans Light" w:hAnsi="Nunito Sans Light"/>
                <w:sz w:val="20"/>
                <w:szCs w:val="20"/>
              </w:rPr>
            </w:pPr>
            <w:r w:rsidRPr="004028F1">
              <w:rPr>
                <w:rFonts w:ascii="Nunito Sans Light" w:hAnsi="Nunito Sans Light"/>
                <w:sz w:val="20"/>
                <w:szCs w:val="20"/>
              </w:rPr>
              <w:t>Update systems when notified of a discontinuance and sale</w:t>
            </w:r>
          </w:p>
          <w:p w14:paraId="1573A534" w14:textId="46168CAE" w:rsidR="00405563" w:rsidRPr="00405563" w:rsidRDefault="00405563" w:rsidP="00405563">
            <w:pPr>
              <w:pStyle w:val="PolicyTabletext"/>
              <w:numPr>
                <w:ilvl w:val="0"/>
                <w:numId w:val="7"/>
              </w:numPr>
              <w:spacing w:before="0" w:after="0"/>
            </w:pPr>
            <w:r w:rsidRPr="00405563">
              <w:rPr>
                <w:rFonts w:ascii="Nunito Sans Light" w:hAnsi="Nunito Sans Light"/>
                <w:sz w:val="20"/>
                <w:szCs w:val="20"/>
              </w:rPr>
              <w:t>Review of any internal referrals and provision of specialist advice in relation to proposed road discontinuance and land transactions.</w:t>
            </w:r>
          </w:p>
        </w:tc>
        <w:tc>
          <w:tcPr>
            <w:tcW w:w="1229" w:type="dxa"/>
            <w:tcBorders>
              <w:top w:val="single" w:sz="6" w:space="0" w:color="000000"/>
              <w:bottom w:val="single" w:sz="6" w:space="0" w:color="000000"/>
            </w:tcBorders>
          </w:tcPr>
          <w:p w14:paraId="109588FF" w14:textId="77777777" w:rsidR="00E80ADC" w:rsidRPr="004E0CB5" w:rsidRDefault="00E80ADC" w:rsidP="007D1582">
            <w:pPr>
              <w:pStyle w:val="PolicyTabletext"/>
              <w:spacing w:before="0" w:after="0"/>
              <w:rPr>
                <w:rFonts w:ascii="Nunito Sans Light" w:hAnsi="Nunito Sans Light"/>
                <w:sz w:val="20"/>
                <w:szCs w:val="20"/>
              </w:rPr>
            </w:pPr>
            <w:r>
              <w:rPr>
                <w:rFonts w:ascii="Nunito Sans Light" w:hAnsi="Nunito Sans Light"/>
                <w:sz w:val="20"/>
                <w:szCs w:val="20"/>
              </w:rPr>
              <w:t>Ongoing</w:t>
            </w:r>
          </w:p>
        </w:tc>
      </w:tr>
      <w:tr w:rsidR="00683636" w:rsidRPr="0083684E" w14:paraId="58F4C9CF" w14:textId="77777777" w:rsidTr="0046181C">
        <w:trPr>
          <w:trHeight w:val="986"/>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57AEFD6F" w14:textId="22938C1B" w:rsidR="006A6424" w:rsidRPr="0046181C" w:rsidRDefault="00683636" w:rsidP="0046181C">
            <w:pPr>
              <w:pStyle w:val="PolicyTabletext"/>
              <w:spacing w:before="0" w:after="0"/>
              <w:rPr>
                <w:rFonts w:ascii="Nunito Sans Light" w:hAnsi="Nunito Sans Light"/>
                <w:sz w:val="20"/>
                <w:szCs w:val="20"/>
              </w:rPr>
            </w:pPr>
            <w:r>
              <w:rPr>
                <w:rFonts w:ascii="Nunito Sans Light" w:hAnsi="Nunito Sans Light"/>
                <w:sz w:val="20"/>
                <w:szCs w:val="20"/>
              </w:rPr>
              <w:t>Building Services</w:t>
            </w:r>
            <w:r w:rsidR="00405563">
              <w:rPr>
                <w:rFonts w:ascii="Nunito Sans Light" w:hAnsi="Nunito Sans Light"/>
                <w:sz w:val="20"/>
                <w:szCs w:val="20"/>
              </w:rPr>
              <w:t xml:space="preserve"> Unit</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6F3D61DD" w14:textId="15D7116B" w:rsidR="00683636" w:rsidRDefault="00683636" w:rsidP="007D1582">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46181C">
              <w:rPr>
                <w:rFonts w:eastAsia="Times New Roman" w:cs="Arial"/>
                <w:bCs/>
                <w:sz w:val="20"/>
                <w:szCs w:val="20"/>
                <w:lang w:eastAsia="en-AU"/>
              </w:rPr>
              <w:t xml:space="preserve">Review of any internal referrals and provision of </w:t>
            </w:r>
            <w:r w:rsidR="009C426F">
              <w:rPr>
                <w:rFonts w:eastAsia="Times New Roman" w:cs="Arial"/>
                <w:bCs/>
                <w:sz w:val="20"/>
                <w:szCs w:val="20"/>
                <w:lang w:eastAsia="en-AU"/>
              </w:rPr>
              <w:t xml:space="preserve">specialist </w:t>
            </w:r>
            <w:r w:rsidRPr="0046181C">
              <w:rPr>
                <w:rFonts w:eastAsia="Times New Roman" w:cs="Arial"/>
                <w:bCs/>
                <w:sz w:val="20"/>
                <w:szCs w:val="20"/>
                <w:lang w:eastAsia="en-AU"/>
              </w:rPr>
              <w:t>advice in relation to proposed road discontinuance and land transactions.</w:t>
            </w:r>
          </w:p>
        </w:tc>
        <w:tc>
          <w:tcPr>
            <w:tcW w:w="1229" w:type="dxa"/>
            <w:tcBorders>
              <w:top w:val="single" w:sz="6" w:space="0" w:color="000000"/>
              <w:bottom w:val="single" w:sz="6" w:space="0" w:color="000000"/>
            </w:tcBorders>
          </w:tcPr>
          <w:p w14:paraId="20E0539F" w14:textId="0B09C38F" w:rsidR="00683636" w:rsidRDefault="002A69CF" w:rsidP="007D1582">
            <w:pPr>
              <w:pStyle w:val="PolicyTabletext"/>
              <w:spacing w:before="0" w:after="0"/>
              <w:rPr>
                <w:rFonts w:ascii="Nunito Sans Light" w:hAnsi="Nunito Sans Light"/>
                <w:sz w:val="20"/>
                <w:szCs w:val="20"/>
              </w:rPr>
            </w:pPr>
            <w:r>
              <w:rPr>
                <w:rFonts w:ascii="Nunito Sans Light" w:hAnsi="Nunito Sans Light"/>
                <w:sz w:val="20"/>
                <w:szCs w:val="20"/>
              </w:rPr>
              <w:t>Ongoing</w:t>
            </w:r>
          </w:p>
        </w:tc>
      </w:tr>
      <w:tr w:rsidR="00E80ADC" w:rsidRPr="0083684E" w14:paraId="09857852" w14:textId="77777777" w:rsidTr="0046181C">
        <w:trPr>
          <w:trHeight w:val="972"/>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3EEB968B" w14:textId="6488AF61" w:rsidR="00776199" w:rsidRPr="0046181C" w:rsidRDefault="00E80ADC" w:rsidP="0046181C">
            <w:pPr>
              <w:pStyle w:val="PolicyTabletext"/>
              <w:spacing w:before="0" w:after="0"/>
              <w:rPr>
                <w:rFonts w:ascii="Nunito Sans Light" w:hAnsi="Nunito Sans Light"/>
                <w:sz w:val="20"/>
                <w:szCs w:val="20"/>
              </w:rPr>
            </w:pPr>
            <w:r w:rsidRPr="004E0CB5">
              <w:rPr>
                <w:rFonts w:ascii="Nunito Sans Light" w:hAnsi="Nunito Sans Light"/>
                <w:sz w:val="20"/>
                <w:szCs w:val="20"/>
              </w:rPr>
              <w:t>Development Engineering</w:t>
            </w:r>
            <w:r w:rsidR="00405563">
              <w:rPr>
                <w:rFonts w:ascii="Nunito Sans Light" w:hAnsi="Nunito Sans Light"/>
                <w:sz w:val="20"/>
                <w:szCs w:val="20"/>
              </w:rPr>
              <w:t xml:space="preserve"> Unit</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6EFB315B" w14:textId="2F906ECB" w:rsidR="00E80ADC" w:rsidRPr="0046181C" w:rsidRDefault="00E80ADC" w:rsidP="0046181C">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46181C">
              <w:rPr>
                <w:rFonts w:eastAsia="Times New Roman" w:cs="Arial"/>
                <w:bCs/>
                <w:sz w:val="20"/>
                <w:szCs w:val="20"/>
                <w:lang w:eastAsia="en-AU"/>
              </w:rPr>
              <w:t xml:space="preserve">Review of any internal referrals and provision of </w:t>
            </w:r>
            <w:r w:rsidR="009C426F">
              <w:rPr>
                <w:rFonts w:eastAsia="Times New Roman" w:cs="Arial"/>
                <w:bCs/>
                <w:sz w:val="20"/>
                <w:szCs w:val="20"/>
                <w:lang w:eastAsia="en-AU"/>
              </w:rPr>
              <w:t>specialist</w:t>
            </w:r>
            <w:r w:rsidR="00C356B2">
              <w:rPr>
                <w:rFonts w:eastAsia="Times New Roman" w:cs="Arial"/>
                <w:bCs/>
                <w:sz w:val="20"/>
                <w:szCs w:val="20"/>
                <w:lang w:eastAsia="en-AU"/>
              </w:rPr>
              <w:t xml:space="preserve"> </w:t>
            </w:r>
            <w:r w:rsidRPr="0046181C">
              <w:rPr>
                <w:rFonts w:eastAsia="Times New Roman" w:cs="Arial"/>
                <w:bCs/>
                <w:sz w:val="20"/>
                <w:szCs w:val="20"/>
                <w:lang w:eastAsia="en-AU"/>
              </w:rPr>
              <w:t xml:space="preserve">advice in relation to proposed </w:t>
            </w:r>
            <w:r w:rsidR="00341D4B" w:rsidRPr="0046181C">
              <w:rPr>
                <w:rFonts w:eastAsia="Times New Roman" w:cs="Arial"/>
                <w:bCs/>
                <w:sz w:val="20"/>
                <w:szCs w:val="20"/>
                <w:lang w:eastAsia="en-AU"/>
              </w:rPr>
              <w:t xml:space="preserve">road discontinuance and </w:t>
            </w:r>
            <w:r w:rsidRPr="0046181C">
              <w:rPr>
                <w:rFonts w:eastAsia="Times New Roman" w:cs="Arial"/>
                <w:bCs/>
                <w:sz w:val="20"/>
                <w:szCs w:val="20"/>
                <w:lang w:eastAsia="en-AU"/>
              </w:rPr>
              <w:t>land transactions.</w:t>
            </w:r>
          </w:p>
        </w:tc>
        <w:tc>
          <w:tcPr>
            <w:tcW w:w="1229" w:type="dxa"/>
            <w:tcBorders>
              <w:top w:val="single" w:sz="6" w:space="0" w:color="000000"/>
              <w:bottom w:val="single" w:sz="6" w:space="0" w:color="000000"/>
            </w:tcBorders>
          </w:tcPr>
          <w:p w14:paraId="35A156A3" w14:textId="77777777" w:rsidR="00E80ADC" w:rsidRPr="004E0CB5" w:rsidRDefault="00E80ADC" w:rsidP="007408C9">
            <w:pPr>
              <w:pStyle w:val="PolicyTabletext"/>
              <w:spacing w:before="0" w:after="0"/>
              <w:rPr>
                <w:rFonts w:ascii="Nunito Sans Light" w:hAnsi="Nunito Sans Light"/>
                <w:sz w:val="20"/>
                <w:szCs w:val="20"/>
              </w:rPr>
            </w:pPr>
            <w:r w:rsidRPr="004E0CB5">
              <w:rPr>
                <w:rFonts w:ascii="Nunito Sans Light" w:hAnsi="Nunito Sans Light"/>
                <w:sz w:val="20"/>
                <w:szCs w:val="20"/>
              </w:rPr>
              <w:t>Ongoing</w:t>
            </w:r>
          </w:p>
        </w:tc>
      </w:tr>
      <w:tr w:rsidR="00E80ADC" w:rsidRPr="0083684E" w14:paraId="1B71039E" w14:textId="77777777" w:rsidTr="00BE567F">
        <w:trPr>
          <w:trHeight w:val="290"/>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7CA385E0" w14:textId="1CA4BBF0" w:rsidR="00C30F05" w:rsidRPr="0046181C" w:rsidRDefault="00C30F05" w:rsidP="0046181C">
            <w:pPr>
              <w:pStyle w:val="PolicyTabletext"/>
              <w:spacing w:before="0" w:after="0"/>
              <w:rPr>
                <w:rFonts w:ascii="Nunito Sans Light" w:hAnsi="Nunito Sans Light"/>
                <w:sz w:val="20"/>
                <w:szCs w:val="20"/>
              </w:rPr>
            </w:pPr>
            <w:r w:rsidRPr="00107F1B">
              <w:rPr>
                <w:rFonts w:ascii="Nunito Sans Light" w:hAnsi="Nunito Sans Light"/>
                <w:sz w:val="20"/>
                <w:szCs w:val="20"/>
              </w:rPr>
              <w:t>Engineering Services</w:t>
            </w:r>
            <w:r w:rsidR="00341D4B">
              <w:rPr>
                <w:rFonts w:ascii="Nunito Sans Light" w:hAnsi="Nunito Sans Light"/>
                <w:sz w:val="20"/>
                <w:szCs w:val="20"/>
              </w:rPr>
              <w:t xml:space="preserve"> – Drainage Engineering</w:t>
            </w:r>
            <w:r w:rsidR="00405563">
              <w:rPr>
                <w:rFonts w:ascii="Nunito Sans Light" w:hAnsi="Nunito Sans Light"/>
                <w:sz w:val="20"/>
                <w:szCs w:val="20"/>
              </w:rPr>
              <w:t xml:space="preserve"> Unit</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2853E367" w14:textId="67C45809" w:rsidR="00E80ADC" w:rsidRPr="00D1018E" w:rsidRDefault="00E80ADC" w:rsidP="00BE567F">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D1018E">
              <w:rPr>
                <w:rFonts w:eastAsia="Times New Roman" w:cs="Arial"/>
                <w:bCs/>
                <w:sz w:val="20"/>
                <w:szCs w:val="20"/>
                <w:lang w:eastAsia="en-AU"/>
              </w:rPr>
              <w:t>Review of any internal referrals and provision of</w:t>
            </w:r>
            <w:r w:rsidR="009C426F">
              <w:rPr>
                <w:rFonts w:eastAsia="Times New Roman" w:cs="Arial"/>
                <w:bCs/>
                <w:sz w:val="20"/>
                <w:szCs w:val="20"/>
                <w:lang w:eastAsia="en-AU"/>
              </w:rPr>
              <w:t xml:space="preserve"> </w:t>
            </w:r>
            <w:r w:rsidR="00C356B2">
              <w:rPr>
                <w:rFonts w:eastAsia="Times New Roman" w:cs="Arial"/>
                <w:bCs/>
                <w:sz w:val="20"/>
                <w:szCs w:val="20"/>
                <w:lang w:eastAsia="en-AU"/>
              </w:rPr>
              <w:t>specialist</w:t>
            </w:r>
            <w:r w:rsidR="00C356B2" w:rsidRPr="00D1018E">
              <w:rPr>
                <w:rFonts w:eastAsia="Times New Roman" w:cs="Arial"/>
                <w:bCs/>
                <w:sz w:val="20"/>
                <w:szCs w:val="20"/>
                <w:lang w:eastAsia="en-AU"/>
              </w:rPr>
              <w:t xml:space="preserve"> advice</w:t>
            </w:r>
            <w:r w:rsidRPr="00D1018E">
              <w:rPr>
                <w:rFonts w:eastAsia="Times New Roman" w:cs="Arial"/>
                <w:bCs/>
                <w:sz w:val="20"/>
                <w:szCs w:val="20"/>
                <w:lang w:eastAsia="en-AU"/>
              </w:rPr>
              <w:t xml:space="preserve"> in relation to proposed</w:t>
            </w:r>
            <w:r w:rsidR="00341D4B">
              <w:rPr>
                <w:rFonts w:eastAsia="Times New Roman" w:cs="Arial"/>
                <w:bCs/>
                <w:sz w:val="20"/>
                <w:szCs w:val="20"/>
                <w:lang w:eastAsia="en-AU"/>
              </w:rPr>
              <w:t xml:space="preserve"> road discontinuance and</w:t>
            </w:r>
            <w:r w:rsidRPr="00D1018E">
              <w:rPr>
                <w:rFonts w:eastAsia="Times New Roman" w:cs="Arial"/>
                <w:bCs/>
                <w:sz w:val="20"/>
                <w:szCs w:val="20"/>
                <w:lang w:eastAsia="en-AU"/>
              </w:rPr>
              <w:t xml:space="preserve"> land transactions. </w:t>
            </w:r>
          </w:p>
        </w:tc>
        <w:tc>
          <w:tcPr>
            <w:tcW w:w="1229" w:type="dxa"/>
            <w:tcBorders>
              <w:top w:val="single" w:sz="6" w:space="0" w:color="000000"/>
              <w:bottom w:val="single" w:sz="6" w:space="0" w:color="000000"/>
            </w:tcBorders>
          </w:tcPr>
          <w:p w14:paraId="3547B82A" w14:textId="5CE24784" w:rsidR="00E80ADC" w:rsidRPr="00B340C1" w:rsidRDefault="00B340C1" w:rsidP="00BE567F">
            <w:pPr>
              <w:suppressAutoHyphens w:val="0"/>
              <w:autoSpaceDE w:val="0"/>
              <w:adjustRightInd w:val="0"/>
              <w:spacing w:after="0" w:line="240" w:lineRule="auto"/>
              <w:textAlignment w:val="auto"/>
              <w:rPr>
                <w:rFonts w:eastAsia="Times New Roman" w:cs="Arial"/>
                <w:bCs/>
                <w:sz w:val="20"/>
                <w:szCs w:val="20"/>
                <w:lang w:eastAsia="en-AU"/>
              </w:rPr>
            </w:pPr>
            <w:r w:rsidRPr="00B340C1">
              <w:rPr>
                <w:rFonts w:eastAsia="Times New Roman" w:cs="Arial"/>
                <w:bCs/>
                <w:sz w:val="20"/>
                <w:szCs w:val="20"/>
                <w:lang w:eastAsia="en-AU"/>
              </w:rPr>
              <w:t>Ongoing</w:t>
            </w:r>
          </w:p>
        </w:tc>
      </w:tr>
      <w:tr w:rsidR="001C572A" w:rsidRPr="001C572A" w14:paraId="77038DA1" w14:textId="6EC5E84D" w:rsidTr="0046181C">
        <w:trPr>
          <w:trHeight w:val="1570"/>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64495E1A" w14:textId="2EA27002" w:rsidR="00776199" w:rsidRPr="0046181C" w:rsidRDefault="001C572A" w:rsidP="0046181C">
            <w:pPr>
              <w:pStyle w:val="PolicyTabletext"/>
              <w:spacing w:before="0" w:after="0"/>
              <w:rPr>
                <w:rFonts w:ascii="Nunito Sans Light" w:hAnsi="Nunito Sans Light"/>
                <w:sz w:val="20"/>
                <w:szCs w:val="20"/>
              </w:rPr>
            </w:pPr>
            <w:r w:rsidRPr="000831E1">
              <w:rPr>
                <w:rFonts w:ascii="Nunito Sans Light" w:hAnsi="Nunito Sans Light"/>
                <w:sz w:val="20"/>
                <w:szCs w:val="20"/>
              </w:rPr>
              <w:lastRenderedPageBreak/>
              <w:t>Finance</w:t>
            </w:r>
            <w:r w:rsidR="00405563">
              <w:rPr>
                <w:rFonts w:ascii="Nunito Sans Light" w:hAnsi="Nunito Sans Light"/>
                <w:sz w:val="20"/>
                <w:szCs w:val="20"/>
              </w:rPr>
              <w:t xml:space="preserve"> Branch</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543F5F3E" w14:textId="295EF597" w:rsidR="00B211F0" w:rsidRPr="008B3FBD" w:rsidRDefault="00640BFC" w:rsidP="008B3FBD">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Pr>
                <w:rFonts w:eastAsia="Times New Roman" w:cs="Arial"/>
                <w:bCs/>
                <w:sz w:val="20"/>
                <w:szCs w:val="20"/>
                <w:lang w:eastAsia="en-AU"/>
              </w:rPr>
              <w:t xml:space="preserve">Establishment </w:t>
            </w:r>
            <w:r w:rsidR="00B211F0" w:rsidRPr="008B3FBD">
              <w:rPr>
                <w:rFonts w:eastAsia="Times New Roman" w:cs="Arial"/>
                <w:bCs/>
                <w:sz w:val="20"/>
                <w:szCs w:val="20"/>
                <w:lang w:eastAsia="en-AU"/>
              </w:rPr>
              <w:t>of appropriate income</w:t>
            </w:r>
            <w:r>
              <w:rPr>
                <w:rFonts w:eastAsia="Times New Roman" w:cs="Arial"/>
                <w:bCs/>
                <w:sz w:val="20"/>
                <w:szCs w:val="20"/>
                <w:lang w:eastAsia="en-AU"/>
              </w:rPr>
              <w:t>/</w:t>
            </w:r>
            <w:r w:rsidR="00B211F0" w:rsidRPr="008B3FBD">
              <w:rPr>
                <w:rFonts w:eastAsia="Times New Roman" w:cs="Arial"/>
                <w:bCs/>
                <w:sz w:val="20"/>
                <w:szCs w:val="20"/>
                <w:lang w:eastAsia="en-AU"/>
              </w:rPr>
              <w:t xml:space="preserve">expenditure accounts </w:t>
            </w:r>
          </w:p>
          <w:p w14:paraId="1E35AB09" w14:textId="4D787761" w:rsidR="00B211F0" w:rsidRPr="008B3FBD" w:rsidRDefault="00B211F0" w:rsidP="008B3FBD">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8B3FBD">
              <w:rPr>
                <w:rFonts w:eastAsia="Times New Roman" w:cs="Arial"/>
                <w:bCs/>
                <w:sz w:val="20"/>
                <w:szCs w:val="20"/>
                <w:lang w:eastAsia="en-AU"/>
              </w:rPr>
              <w:t xml:space="preserve">Facilitate the payment of settlement funds </w:t>
            </w:r>
          </w:p>
          <w:p w14:paraId="0BEF4620" w14:textId="1227EB4D" w:rsidR="00B211F0" w:rsidRPr="008B3FBD" w:rsidRDefault="00B211F0" w:rsidP="008B3FBD">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8B3FBD">
              <w:rPr>
                <w:rFonts w:eastAsia="Times New Roman" w:cs="Arial"/>
                <w:bCs/>
                <w:sz w:val="20"/>
                <w:szCs w:val="20"/>
                <w:lang w:eastAsia="en-AU"/>
              </w:rPr>
              <w:t>Facilitate the receipt of settlement funds</w:t>
            </w:r>
          </w:p>
          <w:p w14:paraId="7561E288" w14:textId="01668AB7" w:rsidR="00B211F0" w:rsidRPr="008B3FBD" w:rsidRDefault="00B211F0" w:rsidP="008B3FBD">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8B3FBD">
              <w:rPr>
                <w:rFonts w:eastAsia="Times New Roman" w:cs="Arial"/>
                <w:bCs/>
                <w:sz w:val="20"/>
                <w:szCs w:val="20"/>
                <w:lang w:eastAsia="en-AU"/>
              </w:rPr>
              <w:t xml:space="preserve">Follow up outstanding debtors </w:t>
            </w:r>
          </w:p>
          <w:p w14:paraId="6DABE881" w14:textId="40CEE05D" w:rsidR="003F478C" w:rsidRPr="0046181C" w:rsidRDefault="00B211F0" w:rsidP="00B211F0">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8B3FBD">
              <w:rPr>
                <w:rFonts w:eastAsia="Times New Roman" w:cs="Arial"/>
                <w:bCs/>
                <w:sz w:val="20"/>
                <w:szCs w:val="20"/>
                <w:lang w:eastAsia="en-AU"/>
              </w:rPr>
              <w:t xml:space="preserve">Financial </w:t>
            </w:r>
            <w:r w:rsidRPr="0046181C">
              <w:rPr>
                <w:rFonts w:eastAsia="Times New Roman" w:cs="Arial"/>
                <w:bCs/>
                <w:sz w:val="20"/>
                <w:szCs w:val="20"/>
                <w:lang w:eastAsia="en-AU"/>
              </w:rPr>
              <w:t xml:space="preserve">planning for strategic property transactions </w:t>
            </w:r>
          </w:p>
        </w:tc>
        <w:tc>
          <w:tcPr>
            <w:tcW w:w="1229" w:type="dxa"/>
            <w:tcBorders>
              <w:top w:val="single" w:sz="6" w:space="0" w:color="000000"/>
              <w:bottom w:val="single" w:sz="6" w:space="0" w:color="000000"/>
            </w:tcBorders>
          </w:tcPr>
          <w:p w14:paraId="396DB866" w14:textId="6E61B720" w:rsidR="003F478C" w:rsidRPr="00B340C1" w:rsidRDefault="00B340C1" w:rsidP="00A12E7D">
            <w:pPr>
              <w:suppressAutoHyphens w:val="0"/>
              <w:autoSpaceDE w:val="0"/>
              <w:adjustRightInd w:val="0"/>
              <w:spacing w:after="0" w:line="240" w:lineRule="auto"/>
              <w:textAlignment w:val="auto"/>
              <w:rPr>
                <w:rFonts w:eastAsia="Times New Roman" w:cs="Arial"/>
                <w:bCs/>
                <w:sz w:val="20"/>
                <w:szCs w:val="20"/>
                <w:lang w:eastAsia="en-AU"/>
              </w:rPr>
            </w:pPr>
            <w:r w:rsidRPr="00B340C1">
              <w:rPr>
                <w:rFonts w:eastAsia="Times New Roman" w:cs="Arial"/>
                <w:bCs/>
                <w:sz w:val="20"/>
                <w:szCs w:val="20"/>
                <w:lang w:eastAsia="en-AU"/>
              </w:rPr>
              <w:t>As required</w:t>
            </w:r>
          </w:p>
        </w:tc>
      </w:tr>
      <w:tr w:rsidR="00E80ADC" w:rsidRPr="004168A7" w14:paraId="63DEDAD7" w14:textId="77777777" w:rsidTr="001D7A90">
        <w:trPr>
          <w:trHeight w:val="290"/>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0BADA63B" w14:textId="33C21236" w:rsidR="00776199" w:rsidRPr="0046181C" w:rsidRDefault="00E80ADC" w:rsidP="0046181C">
            <w:pPr>
              <w:pStyle w:val="PolicyTabletext"/>
              <w:spacing w:before="0" w:after="0"/>
              <w:rPr>
                <w:rFonts w:ascii="Nunito Sans Light" w:hAnsi="Nunito Sans Light"/>
                <w:sz w:val="20"/>
                <w:szCs w:val="20"/>
              </w:rPr>
            </w:pPr>
            <w:r w:rsidRPr="004168A7">
              <w:rPr>
                <w:rFonts w:ascii="Nunito Sans Light" w:hAnsi="Nunito Sans Light"/>
                <w:sz w:val="20"/>
                <w:szCs w:val="20"/>
              </w:rPr>
              <w:t>GIS</w:t>
            </w:r>
            <w:r w:rsidR="00405563">
              <w:rPr>
                <w:rFonts w:ascii="Nunito Sans Light" w:hAnsi="Nunito Sans Light"/>
                <w:sz w:val="20"/>
                <w:szCs w:val="20"/>
              </w:rPr>
              <w:t xml:space="preserve"> </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1FCECB20" w14:textId="77777777" w:rsidR="00E80ADC" w:rsidRPr="004168A7" w:rsidRDefault="00E80ADC" w:rsidP="001D7A90">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4168A7">
              <w:rPr>
                <w:rFonts w:eastAsia="Times New Roman" w:cs="Arial"/>
                <w:bCs/>
                <w:sz w:val="20"/>
                <w:szCs w:val="20"/>
                <w:lang w:eastAsia="en-AU"/>
              </w:rPr>
              <w:t xml:space="preserve">Keep up to date information in relation to land transaction outcomes. </w:t>
            </w:r>
          </w:p>
          <w:p w14:paraId="4252DB87" w14:textId="77777777" w:rsidR="00E80ADC" w:rsidRDefault="00E80ADC" w:rsidP="001D7A90">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proofErr w:type="gramStart"/>
            <w:r w:rsidRPr="004168A7">
              <w:rPr>
                <w:rFonts w:eastAsia="Times New Roman" w:cs="Arial"/>
                <w:bCs/>
                <w:sz w:val="20"/>
                <w:szCs w:val="20"/>
                <w:lang w:eastAsia="en-AU"/>
              </w:rPr>
              <w:t>Provide assistance</w:t>
            </w:r>
            <w:proofErr w:type="gramEnd"/>
            <w:r w:rsidRPr="004168A7">
              <w:rPr>
                <w:rFonts w:eastAsia="Times New Roman" w:cs="Arial"/>
                <w:bCs/>
                <w:sz w:val="20"/>
                <w:szCs w:val="20"/>
                <w:lang w:eastAsia="en-AU"/>
              </w:rPr>
              <w:t xml:space="preserve"> with provision of aerial plans where required. </w:t>
            </w:r>
          </w:p>
          <w:p w14:paraId="5B534C1C" w14:textId="7FBC9A5D" w:rsidR="007C310E" w:rsidRPr="004168A7" w:rsidRDefault="007C310E" w:rsidP="001D7A90">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46181C">
              <w:rPr>
                <w:rFonts w:eastAsia="Times New Roman" w:cs="Arial"/>
                <w:bCs/>
                <w:sz w:val="20"/>
                <w:szCs w:val="20"/>
                <w:lang w:eastAsia="en-AU"/>
              </w:rPr>
              <w:t>Update systems when notified of discontinuance and sale</w:t>
            </w:r>
          </w:p>
        </w:tc>
        <w:tc>
          <w:tcPr>
            <w:tcW w:w="1229" w:type="dxa"/>
            <w:tcBorders>
              <w:top w:val="single" w:sz="6" w:space="0" w:color="000000"/>
              <w:bottom w:val="single" w:sz="6" w:space="0" w:color="000000"/>
            </w:tcBorders>
          </w:tcPr>
          <w:p w14:paraId="259BC4EF" w14:textId="77777777" w:rsidR="00E80ADC" w:rsidRPr="004168A7" w:rsidRDefault="00E80ADC" w:rsidP="001D7A90">
            <w:pPr>
              <w:suppressAutoHyphens w:val="0"/>
              <w:autoSpaceDE w:val="0"/>
              <w:adjustRightInd w:val="0"/>
              <w:spacing w:after="0" w:line="240" w:lineRule="auto"/>
              <w:textAlignment w:val="auto"/>
              <w:rPr>
                <w:rFonts w:eastAsia="Times New Roman" w:cs="Arial"/>
                <w:bCs/>
                <w:sz w:val="20"/>
                <w:szCs w:val="20"/>
                <w:lang w:eastAsia="en-AU"/>
              </w:rPr>
            </w:pPr>
            <w:r w:rsidRPr="004168A7">
              <w:rPr>
                <w:rFonts w:eastAsia="Times New Roman" w:cs="Arial"/>
                <w:bCs/>
                <w:sz w:val="20"/>
                <w:szCs w:val="20"/>
                <w:lang w:eastAsia="en-AU"/>
              </w:rPr>
              <w:t xml:space="preserve"> Ongoing</w:t>
            </w:r>
          </w:p>
        </w:tc>
      </w:tr>
      <w:tr w:rsidR="00A3758C" w:rsidRPr="004168A7" w14:paraId="5ACA5013" w14:textId="77777777" w:rsidTr="0046181C">
        <w:trPr>
          <w:trHeight w:val="967"/>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76961A1A" w14:textId="6968EE4F" w:rsidR="00A3758C" w:rsidRPr="004168A7" w:rsidRDefault="00A3758C" w:rsidP="001D7A90">
            <w:pPr>
              <w:pStyle w:val="PolicyTabletext"/>
              <w:spacing w:before="0" w:after="0"/>
              <w:rPr>
                <w:rFonts w:ascii="Nunito Sans Light" w:hAnsi="Nunito Sans Light"/>
                <w:sz w:val="20"/>
                <w:szCs w:val="20"/>
              </w:rPr>
            </w:pPr>
            <w:r>
              <w:rPr>
                <w:rFonts w:ascii="Nunito Sans Light" w:hAnsi="Nunito Sans Light"/>
                <w:sz w:val="20"/>
                <w:szCs w:val="20"/>
              </w:rPr>
              <w:t>Open Space Design and Development</w:t>
            </w:r>
            <w:r w:rsidR="00405563">
              <w:rPr>
                <w:rFonts w:ascii="Nunito Sans Light" w:hAnsi="Nunito Sans Light"/>
                <w:sz w:val="20"/>
                <w:szCs w:val="20"/>
              </w:rPr>
              <w:t xml:space="preserve"> Unit</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77745E77" w14:textId="72724674" w:rsidR="00A3758C" w:rsidRPr="0046181C" w:rsidRDefault="00AF7261" w:rsidP="0046181C">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46181C">
              <w:rPr>
                <w:rFonts w:eastAsia="Times New Roman" w:cs="Arial"/>
                <w:bCs/>
                <w:sz w:val="20"/>
                <w:szCs w:val="20"/>
                <w:lang w:eastAsia="en-AU"/>
              </w:rPr>
              <w:t xml:space="preserve">Review of any internal referrals and provision of </w:t>
            </w:r>
            <w:r w:rsidR="009C426F">
              <w:rPr>
                <w:rFonts w:eastAsia="Times New Roman" w:cs="Arial"/>
                <w:bCs/>
                <w:sz w:val="20"/>
                <w:szCs w:val="20"/>
                <w:lang w:eastAsia="en-AU"/>
              </w:rPr>
              <w:t xml:space="preserve">specialist </w:t>
            </w:r>
            <w:r w:rsidRPr="0046181C">
              <w:rPr>
                <w:rFonts w:eastAsia="Times New Roman" w:cs="Arial"/>
                <w:bCs/>
                <w:sz w:val="20"/>
                <w:szCs w:val="20"/>
                <w:lang w:eastAsia="en-AU"/>
              </w:rPr>
              <w:t>advice in relation to proposed land transactions (if near Open Space)</w:t>
            </w:r>
          </w:p>
        </w:tc>
        <w:tc>
          <w:tcPr>
            <w:tcW w:w="1229" w:type="dxa"/>
            <w:tcBorders>
              <w:top w:val="single" w:sz="6" w:space="0" w:color="000000"/>
              <w:bottom w:val="single" w:sz="6" w:space="0" w:color="000000"/>
            </w:tcBorders>
          </w:tcPr>
          <w:p w14:paraId="4658E15C" w14:textId="2325CD5D" w:rsidR="00A3758C" w:rsidRPr="004168A7" w:rsidRDefault="002A69CF" w:rsidP="001D7A90">
            <w:pPr>
              <w:suppressAutoHyphens w:val="0"/>
              <w:autoSpaceDE w:val="0"/>
              <w:adjustRightInd w:val="0"/>
              <w:spacing w:after="0" w:line="240" w:lineRule="auto"/>
              <w:textAlignment w:val="auto"/>
              <w:rPr>
                <w:rFonts w:eastAsia="Times New Roman" w:cs="Arial"/>
                <w:bCs/>
                <w:sz w:val="20"/>
                <w:szCs w:val="20"/>
                <w:lang w:eastAsia="en-AU"/>
              </w:rPr>
            </w:pPr>
            <w:r>
              <w:rPr>
                <w:rFonts w:eastAsia="Times New Roman" w:cs="Arial"/>
                <w:bCs/>
                <w:sz w:val="20"/>
                <w:szCs w:val="20"/>
                <w:lang w:eastAsia="en-AU"/>
              </w:rPr>
              <w:t>As required</w:t>
            </w:r>
          </w:p>
        </w:tc>
      </w:tr>
      <w:tr w:rsidR="00E80ADC" w:rsidRPr="004168A7" w14:paraId="4467C755" w14:textId="77777777" w:rsidTr="0046181C">
        <w:trPr>
          <w:trHeight w:val="684"/>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23283FC8" w14:textId="7C22A64F" w:rsidR="00776199" w:rsidRPr="0046181C" w:rsidRDefault="00E80ADC" w:rsidP="0046181C">
            <w:pPr>
              <w:pStyle w:val="PolicyTabletext"/>
              <w:spacing w:before="0" w:after="0"/>
              <w:rPr>
                <w:rFonts w:ascii="Nunito Sans Light" w:hAnsi="Nunito Sans Light"/>
                <w:sz w:val="20"/>
                <w:szCs w:val="20"/>
              </w:rPr>
            </w:pPr>
            <w:r w:rsidRPr="004168A7">
              <w:rPr>
                <w:rFonts w:ascii="Nunito Sans Light" w:hAnsi="Nunito Sans Light"/>
                <w:sz w:val="20"/>
                <w:szCs w:val="20"/>
              </w:rPr>
              <w:t>Open Space</w:t>
            </w:r>
            <w:r w:rsidR="00A84C31">
              <w:rPr>
                <w:rFonts w:ascii="Nunito Sans Light" w:hAnsi="Nunito Sans Light"/>
                <w:sz w:val="20"/>
                <w:szCs w:val="20"/>
              </w:rPr>
              <w:t xml:space="preserve"> Maintenance</w:t>
            </w:r>
            <w:r w:rsidR="00405563">
              <w:rPr>
                <w:rFonts w:ascii="Nunito Sans Light" w:hAnsi="Nunito Sans Light"/>
                <w:sz w:val="20"/>
                <w:szCs w:val="20"/>
              </w:rPr>
              <w:t xml:space="preserve"> Unit</w:t>
            </w: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5A23A5E9" w14:textId="3178A34E" w:rsidR="0046181C" w:rsidRPr="0046181C" w:rsidRDefault="00E80ADC" w:rsidP="0046181C">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46181C">
              <w:rPr>
                <w:rFonts w:eastAsia="Times New Roman" w:cs="Arial"/>
                <w:bCs/>
                <w:sz w:val="20"/>
                <w:szCs w:val="20"/>
                <w:lang w:eastAsia="en-AU"/>
              </w:rPr>
              <w:t xml:space="preserve">Review of any internal referrals and provision of </w:t>
            </w:r>
            <w:r w:rsidR="009C426F">
              <w:rPr>
                <w:rFonts w:eastAsia="Times New Roman" w:cs="Arial"/>
                <w:bCs/>
                <w:sz w:val="20"/>
                <w:szCs w:val="20"/>
                <w:lang w:eastAsia="en-AU"/>
              </w:rPr>
              <w:t xml:space="preserve">specialist </w:t>
            </w:r>
            <w:r w:rsidRPr="0046181C">
              <w:rPr>
                <w:rFonts w:eastAsia="Times New Roman" w:cs="Arial"/>
                <w:bCs/>
                <w:sz w:val="20"/>
                <w:szCs w:val="20"/>
                <w:lang w:eastAsia="en-AU"/>
              </w:rPr>
              <w:t>advice in relation to proposed land transactions.</w:t>
            </w:r>
            <w:r w:rsidR="00405563" w:rsidRPr="0046181C">
              <w:rPr>
                <w:rFonts w:eastAsia="Times New Roman" w:cs="Arial"/>
                <w:bCs/>
                <w:sz w:val="20"/>
                <w:szCs w:val="20"/>
                <w:lang w:eastAsia="en-AU"/>
              </w:rPr>
              <w:t xml:space="preserve"> </w:t>
            </w:r>
          </w:p>
        </w:tc>
        <w:tc>
          <w:tcPr>
            <w:tcW w:w="1229" w:type="dxa"/>
            <w:tcBorders>
              <w:top w:val="single" w:sz="6" w:space="0" w:color="000000"/>
              <w:bottom w:val="single" w:sz="6" w:space="0" w:color="000000"/>
            </w:tcBorders>
          </w:tcPr>
          <w:p w14:paraId="24A0B5B6" w14:textId="77777777" w:rsidR="00E80ADC" w:rsidRPr="004168A7" w:rsidRDefault="00E80ADC" w:rsidP="00A65E54">
            <w:pPr>
              <w:pStyle w:val="PolicyTabletext"/>
              <w:spacing w:before="0" w:after="0"/>
              <w:rPr>
                <w:rFonts w:ascii="Nunito Sans Light" w:hAnsi="Nunito Sans Light"/>
                <w:sz w:val="20"/>
                <w:szCs w:val="20"/>
              </w:rPr>
            </w:pPr>
            <w:r w:rsidRPr="004168A7">
              <w:rPr>
                <w:rFonts w:ascii="Nunito Sans Light" w:hAnsi="Nunito Sans Light"/>
                <w:sz w:val="20"/>
                <w:szCs w:val="20"/>
              </w:rPr>
              <w:t xml:space="preserve"> Ongoing</w:t>
            </w:r>
          </w:p>
        </w:tc>
      </w:tr>
      <w:tr w:rsidR="00AF7261" w:rsidRPr="004168A7" w14:paraId="704AAA7C" w14:textId="77777777" w:rsidTr="00A65E54">
        <w:trPr>
          <w:trHeight w:val="290"/>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48BF256F" w14:textId="77777777" w:rsidR="00AF7261" w:rsidRDefault="00AF7261" w:rsidP="00A65E54">
            <w:pPr>
              <w:pStyle w:val="PolicyTabletext"/>
              <w:spacing w:before="0" w:after="0"/>
              <w:rPr>
                <w:rFonts w:ascii="Nunito Sans Light" w:hAnsi="Nunito Sans Light"/>
                <w:sz w:val="20"/>
                <w:szCs w:val="20"/>
              </w:rPr>
            </w:pPr>
            <w:r>
              <w:rPr>
                <w:rFonts w:ascii="Nunito Sans Light" w:hAnsi="Nunito Sans Light"/>
                <w:sz w:val="20"/>
                <w:szCs w:val="20"/>
              </w:rPr>
              <w:t>Place Revitalisation</w:t>
            </w:r>
          </w:p>
          <w:p w14:paraId="32925F2D" w14:textId="0AD5B8A3" w:rsidR="002A27A6" w:rsidRPr="002A27A6" w:rsidRDefault="002A27A6" w:rsidP="002A27A6">
            <w:pPr>
              <w:rPr>
                <w:lang w:eastAsia="en-AU"/>
              </w:rPr>
            </w:pP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345A2168" w14:textId="11BB961F" w:rsidR="00AF7261" w:rsidRPr="0046181C" w:rsidRDefault="00AF7261" w:rsidP="0046181C">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46181C">
              <w:rPr>
                <w:rFonts w:eastAsia="Times New Roman" w:cs="Arial"/>
                <w:bCs/>
                <w:sz w:val="20"/>
                <w:szCs w:val="20"/>
                <w:lang w:eastAsia="en-AU"/>
              </w:rPr>
              <w:t>Review of any internal referrals and provision of accurate advice in relation to proposed land transactions (if located in an activity centre)</w:t>
            </w:r>
          </w:p>
        </w:tc>
        <w:tc>
          <w:tcPr>
            <w:tcW w:w="1229" w:type="dxa"/>
            <w:tcBorders>
              <w:top w:val="single" w:sz="6" w:space="0" w:color="000000"/>
              <w:bottom w:val="single" w:sz="6" w:space="0" w:color="000000"/>
            </w:tcBorders>
          </w:tcPr>
          <w:p w14:paraId="00C06761" w14:textId="019D8F46" w:rsidR="00AF7261" w:rsidRPr="004168A7" w:rsidRDefault="00991D7D" w:rsidP="00A65E54">
            <w:pPr>
              <w:pStyle w:val="PolicyTabletext"/>
              <w:spacing w:before="0" w:after="0"/>
              <w:rPr>
                <w:rFonts w:ascii="Nunito Sans Light" w:hAnsi="Nunito Sans Light"/>
                <w:sz w:val="20"/>
                <w:szCs w:val="20"/>
              </w:rPr>
            </w:pPr>
            <w:r>
              <w:rPr>
                <w:rFonts w:ascii="Nunito Sans Light" w:hAnsi="Nunito Sans Light"/>
                <w:sz w:val="20"/>
                <w:szCs w:val="20"/>
              </w:rPr>
              <w:t>As required</w:t>
            </w:r>
          </w:p>
        </w:tc>
      </w:tr>
      <w:tr w:rsidR="00E80ADC" w:rsidRPr="0083684E" w14:paraId="7B6E917C" w14:textId="77777777" w:rsidTr="0046181C">
        <w:trPr>
          <w:trHeight w:val="687"/>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6BCC72FE" w14:textId="77777777" w:rsidR="00E80ADC" w:rsidRDefault="00E80ADC" w:rsidP="005C1572">
            <w:pPr>
              <w:pStyle w:val="PolicyTabletext"/>
              <w:spacing w:before="0" w:after="0"/>
              <w:rPr>
                <w:rFonts w:ascii="Nunito Sans Light" w:hAnsi="Nunito Sans Light"/>
                <w:sz w:val="20"/>
                <w:szCs w:val="20"/>
              </w:rPr>
            </w:pPr>
            <w:r w:rsidRPr="0083684E">
              <w:rPr>
                <w:rFonts w:ascii="Nunito Sans Light" w:hAnsi="Nunito Sans Light"/>
                <w:sz w:val="20"/>
                <w:szCs w:val="20"/>
              </w:rPr>
              <w:t>Revenue Services</w:t>
            </w:r>
          </w:p>
          <w:p w14:paraId="7B26A5E8" w14:textId="3A813B89" w:rsidR="00776199" w:rsidRPr="00776199" w:rsidRDefault="00776199" w:rsidP="00776199">
            <w:pPr>
              <w:rPr>
                <w:lang w:eastAsia="en-AU"/>
              </w:rPr>
            </w:pP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1101A5B3" w14:textId="77777777" w:rsidR="00E80ADC" w:rsidRPr="0046181C" w:rsidRDefault="00E80ADC" w:rsidP="005C1572">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E73033">
              <w:rPr>
                <w:rFonts w:eastAsia="Times New Roman" w:cs="Arial"/>
                <w:bCs/>
                <w:sz w:val="20"/>
                <w:szCs w:val="20"/>
                <w:lang w:eastAsia="en-AU"/>
              </w:rPr>
              <w:t>Assistance with property</w:t>
            </w:r>
            <w:r>
              <w:rPr>
                <w:rFonts w:eastAsia="Times New Roman" w:cs="Arial"/>
                <w:bCs/>
                <w:sz w:val="20"/>
                <w:szCs w:val="20"/>
                <w:lang w:eastAsia="en-AU"/>
              </w:rPr>
              <w:t>,</w:t>
            </w:r>
            <w:r w:rsidRPr="0046181C">
              <w:rPr>
                <w:rFonts w:eastAsia="Times New Roman" w:cs="Arial"/>
                <w:bCs/>
                <w:sz w:val="20"/>
                <w:szCs w:val="20"/>
                <w:lang w:eastAsia="en-AU"/>
              </w:rPr>
              <w:t xml:space="preserve"> rates and</w:t>
            </w:r>
            <w:r w:rsidRPr="00E73033">
              <w:rPr>
                <w:rFonts w:eastAsia="Times New Roman" w:cs="Arial"/>
                <w:bCs/>
                <w:sz w:val="20"/>
                <w:szCs w:val="20"/>
                <w:lang w:eastAsia="en-AU"/>
              </w:rPr>
              <w:t xml:space="preserve"> valuation matters</w:t>
            </w:r>
          </w:p>
          <w:p w14:paraId="14B79F62" w14:textId="073E9088" w:rsidR="007C310E" w:rsidRPr="0046181C" w:rsidRDefault="007C310E" w:rsidP="005C1572">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FC2408">
              <w:rPr>
                <w:rFonts w:eastAsia="Times New Roman" w:cs="Arial"/>
                <w:bCs/>
                <w:sz w:val="20"/>
                <w:szCs w:val="20"/>
                <w:lang w:eastAsia="en-AU"/>
              </w:rPr>
              <w:t>Update systems when notified of discontinuance and sale</w:t>
            </w:r>
          </w:p>
        </w:tc>
        <w:tc>
          <w:tcPr>
            <w:tcW w:w="1229" w:type="dxa"/>
            <w:tcBorders>
              <w:top w:val="single" w:sz="6" w:space="0" w:color="000000"/>
              <w:bottom w:val="single" w:sz="6" w:space="0" w:color="000000"/>
            </w:tcBorders>
          </w:tcPr>
          <w:p w14:paraId="636A2DDE" w14:textId="1FE4E190" w:rsidR="00E80ADC" w:rsidRPr="0083684E" w:rsidRDefault="00E80ADC" w:rsidP="005C1572">
            <w:pPr>
              <w:pStyle w:val="PolicyTabletext"/>
              <w:spacing w:before="0" w:after="0"/>
              <w:rPr>
                <w:rFonts w:ascii="Nunito Sans Light" w:hAnsi="Nunito Sans Light"/>
                <w:sz w:val="20"/>
                <w:szCs w:val="20"/>
              </w:rPr>
            </w:pPr>
            <w:r w:rsidRPr="0083684E">
              <w:rPr>
                <w:rFonts w:ascii="Nunito Sans Light" w:hAnsi="Nunito Sans Light"/>
                <w:sz w:val="20"/>
                <w:szCs w:val="20"/>
              </w:rPr>
              <w:t xml:space="preserve"> </w:t>
            </w:r>
            <w:r w:rsidR="00991D7D">
              <w:rPr>
                <w:rFonts w:ascii="Nunito Sans Light" w:hAnsi="Nunito Sans Light"/>
                <w:sz w:val="20"/>
                <w:szCs w:val="20"/>
              </w:rPr>
              <w:t>As required</w:t>
            </w:r>
          </w:p>
        </w:tc>
      </w:tr>
      <w:tr w:rsidR="00F52823" w:rsidRPr="0083684E" w14:paraId="7B25AF89" w14:textId="77777777" w:rsidTr="0046181C">
        <w:trPr>
          <w:trHeight w:val="875"/>
        </w:trPr>
        <w:tc>
          <w:tcPr>
            <w:tcW w:w="1877" w:type="dxa"/>
            <w:tcBorders>
              <w:top w:val="single" w:sz="6" w:space="0" w:color="000000"/>
              <w:bottom w:val="single" w:sz="6" w:space="0" w:color="000000"/>
            </w:tcBorders>
            <w:shd w:val="clear" w:color="auto" w:fill="auto"/>
            <w:tcMar>
              <w:top w:w="0" w:type="dxa"/>
              <w:left w:w="108" w:type="dxa"/>
              <w:bottom w:w="0" w:type="dxa"/>
              <w:right w:w="108" w:type="dxa"/>
            </w:tcMar>
          </w:tcPr>
          <w:p w14:paraId="64C8973B" w14:textId="77777777" w:rsidR="00F52823" w:rsidRDefault="00D55D54" w:rsidP="005C1572">
            <w:pPr>
              <w:pStyle w:val="PolicyTabletext"/>
              <w:spacing w:before="0" w:after="0"/>
              <w:rPr>
                <w:rFonts w:ascii="Nunito Sans Light" w:hAnsi="Nunito Sans Light"/>
                <w:sz w:val="20"/>
                <w:szCs w:val="20"/>
              </w:rPr>
            </w:pPr>
            <w:r>
              <w:rPr>
                <w:rFonts w:ascii="Nunito Sans Light" w:hAnsi="Nunito Sans Light"/>
                <w:sz w:val="20"/>
                <w:szCs w:val="20"/>
              </w:rPr>
              <w:t xml:space="preserve">Urban </w:t>
            </w:r>
            <w:r w:rsidR="00683636">
              <w:rPr>
                <w:rFonts w:ascii="Nunito Sans Light" w:hAnsi="Nunito Sans Light"/>
                <w:sz w:val="20"/>
                <w:szCs w:val="20"/>
              </w:rPr>
              <w:t>Planning</w:t>
            </w:r>
          </w:p>
          <w:p w14:paraId="120F6558" w14:textId="2A989462" w:rsidR="00D55D54" w:rsidRPr="00D55D54" w:rsidRDefault="00D55D54" w:rsidP="00D55D54">
            <w:pPr>
              <w:rPr>
                <w:lang w:eastAsia="en-AU"/>
              </w:rPr>
            </w:pPr>
          </w:p>
        </w:tc>
        <w:tc>
          <w:tcPr>
            <w:tcW w:w="5812" w:type="dxa"/>
            <w:tcBorders>
              <w:top w:val="single" w:sz="6" w:space="0" w:color="000000"/>
              <w:bottom w:val="single" w:sz="6" w:space="0" w:color="000000"/>
            </w:tcBorders>
            <w:shd w:val="clear" w:color="auto" w:fill="auto"/>
            <w:tcMar>
              <w:top w:w="0" w:type="dxa"/>
              <w:left w:w="108" w:type="dxa"/>
              <w:bottom w:w="0" w:type="dxa"/>
              <w:right w:w="108" w:type="dxa"/>
            </w:tcMar>
          </w:tcPr>
          <w:p w14:paraId="73AFA2D4" w14:textId="0F1F5DA8" w:rsidR="00F52823" w:rsidRPr="00E73033" w:rsidRDefault="00683636" w:rsidP="005C1572">
            <w:pPr>
              <w:pStyle w:val="ListParagraph"/>
              <w:numPr>
                <w:ilvl w:val="0"/>
                <w:numId w:val="7"/>
              </w:numPr>
              <w:suppressAutoHyphens w:val="0"/>
              <w:autoSpaceDE w:val="0"/>
              <w:adjustRightInd w:val="0"/>
              <w:spacing w:after="0" w:line="240" w:lineRule="auto"/>
              <w:textAlignment w:val="auto"/>
              <w:rPr>
                <w:rFonts w:eastAsia="Times New Roman" w:cs="Arial"/>
                <w:bCs/>
                <w:sz w:val="20"/>
                <w:szCs w:val="20"/>
                <w:lang w:eastAsia="en-AU"/>
              </w:rPr>
            </w:pPr>
            <w:r w:rsidRPr="00D1018E">
              <w:rPr>
                <w:rFonts w:eastAsia="Times New Roman" w:cs="Arial"/>
                <w:bCs/>
                <w:sz w:val="20"/>
                <w:szCs w:val="20"/>
                <w:lang w:eastAsia="en-AU"/>
              </w:rPr>
              <w:t xml:space="preserve">Review of any internal referrals and provision of </w:t>
            </w:r>
            <w:r w:rsidR="009C426F">
              <w:rPr>
                <w:rFonts w:eastAsia="Times New Roman" w:cs="Arial"/>
                <w:bCs/>
                <w:sz w:val="20"/>
                <w:szCs w:val="20"/>
                <w:lang w:eastAsia="en-AU"/>
              </w:rPr>
              <w:t>specialist</w:t>
            </w:r>
            <w:r w:rsidR="00BE3BD9">
              <w:rPr>
                <w:rFonts w:eastAsia="Times New Roman" w:cs="Arial"/>
                <w:bCs/>
                <w:sz w:val="20"/>
                <w:szCs w:val="20"/>
                <w:lang w:eastAsia="en-AU"/>
              </w:rPr>
              <w:t xml:space="preserve"> </w:t>
            </w:r>
            <w:r w:rsidRPr="00D1018E">
              <w:rPr>
                <w:rFonts w:eastAsia="Times New Roman" w:cs="Arial"/>
                <w:bCs/>
                <w:sz w:val="20"/>
                <w:szCs w:val="20"/>
                <w:lang w:eastAsia="en-AU"/>
              </w:rPr>
              <w:t>advice in relation to proposed</w:t>
            </w:r>
            <w:r>
              <w:rPr>
                <w:rFonts w:eastAsia="Times New Roman" w:cs="Arial"/>
                <w:bCs/>
                <w:sz w:val="20"/>
                <w:szCs w:val="20"/>
                <w:lang w:eastAsia="en-AU"/>
              </w:rPr>
              <w:t xml:space="preserve"> road discontinuance and</w:t>
            </w:r>
            <w:r w:rsidRPr="00D1018E">
              <w:rPr>
                <w:rFonts w:eastAsia="Times New Roman" w:cs="Arial"/>
                <w:bCs/>
                <w:sz w:val="20"/>
                <w:szCs w:val="20"/>
                <w:lang w:eastAsia="en-AU"/>
              </w:rPr>
              <w:t xml:space="preserve"> land transactions.</w:t>
            </w:r>
          </w:p>
        </w:tc>
        <w:tc>
          <w:tcPr>
            <w:tcW w:w="1229" w:type="dxa"/>
            <w:tcBorders>
              <w:top w:val="single" w:sz="6" w:space="0" w:color="000000"/>
              <w:bottom w:val="single" w:sz="6" w:space="0" w:color="000000"/>
            </w:tcBorders>
          </w:tcPr>
          <w:p w14:paraId="34069242" w14:textId="79A768D2" w:rsidR="00F52823" w:rsidRPr="0083684E" w:rsidRDefault="00991D7D" w:rsidP="005C1572">
            <w:pPr>
              <w:pStyle w:val="PolicyTabletext"/>
              <w:spacing w:before="0" w:after="0"/>
              <w:rPr>
                <w:rFonts w:ascii="Nunito Sans Light" w:hAnsi="Nunito Sans Light"/>
                <w:sz w:val="20"/>
                <w:szCs w:val="20"/>
              </w:rPr>
            </w:pPr>
            <w:r>
              <w:rPr>
                <w:rFonts w:ascii="Nunito Sans Light" w:hAnsi="Nunito Sans Light"/>
                <w:sz w:val="20"/>
                <w:szCs w:val="20"/>
              </w:rPr>
              <w:t>Ongoing</w:t>
            </w:r>
          </w:p>
        </w:tc>
      </w:tr>
    </w:tbl>
    <w:p w14:paraId="2D328FF9" w14:textId="77777777" w:rsidR="00B90BD0" w:rsidRDefault="00B90BD0" w:rsidP="00A12E7D">
      <w:pPr>
        <w:pStyle w:val="NoSpacing"/>
        <w:rPr>
          <w:color w:val="FF0000"/>
        </w:rPr>
      </w:pPr>
    </w:p>
    <w:p w14:paraId="069211C3" w14:textId="542CC078" w:rsidR="00B71E44" w:rsidRDefault="00C87C53" w:rsidP="00A12E7D">
      <w:pPr>
        <w:pStyle w:val="Heading1"/>
        <w:numPr>
          <w:ilvl w:val="0"/>
          <w:numId w:val="3"/>
        </w:numPr>
        <w:spacing w:after="0" w:line="240" w:lineRule="auto"/>
      </w:pPr>
      <w:bookmarkStart w:id="19" w:name="_Toc165620614"/>
      <w:r>
        <w:t xml:space="preserve">Monitoring, Evaluating and </w:t>
      </w:r>
      <w:r w:rsidR="00895F2B">
        <w:t>R</w:t>
      </w:r>
      <w:r>
        <w:t>eview</w:t>
      </w:r>
      <w:bookmarkEnd w:id="19"/>
    </w:p>
    <w:p w14:paraId="67992E52" w14:textId="17C36376" w:rsidR="00545540" w:rsidRDefault="00545540" w:rsidP="00A12E7D">
      <w:pPr>
        <w:spacing w:after="0" w:line="240" w:lineRule="auto"/>
      </w:pPr>
      <w:r>
        <w:t xml:space="preserve">This policy will be reviewed after </w:t>
      </w:r>
      <w:r w:rsidR="00A84C31">
        <w:t>10</w:t>
      </w:r>
      <w:r w:rsidRPr="00C9046B">
        <w:t xml:space="preserve"> </w:t>
      </w:r>
      <w:r>
        <w:t>years and following significant legislative changes, if they occur.</w:t>
      </w:r>
    </w:p>
    <w:p w14:paraId="01B0FC6A" w14:textId="77777777" w:rsidR="00EE4BFA" w:rsidRDefault="00EE4BFA" w:rsidP="00A12E7D">
      <w:pPr>
        <w:spacing w:after="0" w:line="240" w:lineRule="auto"/>
      </w:pPr>
    </w:p>
    <w:p w14:paraId="4D4FE83A" w14:textId="77777777" w:rsidR="00B71E44" w:rsidRDefault="00C87C53" w:rsidP="00A12E7D">
      <w:pPr>
        <w:pStyle w:val="Heading1"/>
        <w:numPr>
          <w:ilvl w:val="0"/>
          <w:numId w:val="3"/>
        </w:numPr>
        <w:spacing w:after="0" w:line="240" w:lineRule="auto"/>
      </w:pPr>
      <w:bookmarkStart w:id="20" w:name="_Toc165620615"/>
      <w:r>
        <w:t>Definitions</w:t>
      </w:r>
      <w:bookmarkEnd w:id="20"/>
    </w:p>
    <w:tbl>
      <w:tblPr>
        <w:tblW w:w="8789" w:type="dxa"/>
        <w:tblInd w:w="108" w:type="dxa"/>
        <w:tblCellMar>
          <w:left w:w="10" w:type="dxa"/>
          <w:right w:w="10" w:type="dxa"/>
        </w:tblCellMar>
        <w:tblLook w:val="0000" w:firstRow="0" w:lastRow="0" w:firstColumn="0" w:lastColumn="0" w:noHBand="0" w:noVBand="0"/>
      </w:tblPr>
      <w:tblGrid>
        <w:gridCol w:w="3011"/>
        <w:gridCol w:w="5778"/>
      </w:tblGrid>
      <w:tr w:rsidR="00B71E44" w14:paraId="672BC9F7" w14:textId="77777777" w:rsidTr="00EB41FC">
        <w:trPr>
          <w:trHeight w:val="423"/>
        </w:trPr>
        <w:tc>
          <w:tcPr>
            <w:tcW w:w="3011" w:type="dxa"/>
            <w:tcBorders>
              <w:top w:val="single" w:sz="12" w:space="0" w:color="000000"/>
              <w:bottom w:val="single" w:sz="4" w:space="0" w:color="000000"/>
            </w:tcBorders>
            <w:shd w:val="clear" w:color="auto" w:fill="auto"/>
            <w:tcMar>
              <w:top w:w="0" w:type="dxa"/>
              <w:left w:w="108" w:type="dxa"/>
              <w:bottom w:w="0" w:type="dxa"/>
              <w:right w:w="108" w:type="dxa"/>
            </w:tcMar>
          </w:tcPr>
          <w:p w14:paraId="70B76CF7" w14:textId="77777777" w:rsidR="00B71E44" w:rsidRPr="00191A46" w:rsidRDefault="00C87C53" w:rsidP="00A12E7D">
            <w:pPr>
              <w:pStyle w:val="CM38"/>
              <w:widowControl/>
              <w:autoSpaceDE/>
              <w:spacing w:after="0"/>
              <w:rPr>
                <w:sz w:val="20"/>
                <w:szCs w:val="20"/>
              </w:rPr>
            </w:pPr>
            <w:r w:rsidRPr="00191A46">
              <w:rPr>
                <w:rFonts w:ascii="Nunito Sans Light" w:hAnsi="Nunito Sans Light" w:cs="Arial"/>
                <w:b/>
                <w:bCs/>
                <w:sz w:val="20"/>
                <w:szCs w:val="20"/>
              </w:rPr>
              <w:t>Term</w:t>
            </w:r>
          </w:p>
        </w:tc>
        <w:tc>
          <w:tcPr>
            <w:tcW w:w="5778" w:type="dxa"/>
            <w:tcBorders>
              <w:top w:val="single" w:sz="12" w:space="0" w:color="000000"/>
              <w:bottom w:val="single" w:sz="4" w:space="0" w:color="000000"/>
            </w:tcBorders>
            <w:shd w:val="clear" w:color="auto" w:fill="auto"/>
            <w:tcMar>
              <w:top w:w="0" w:type="dxa"/>
              <w:left w:w="108" w:type="dxa"/>
              <w:bottom w:w="0" w:type="dxa"/>
              <w:right w:w="108" w:type="dxa"/>
            </w:tcMar>
          </w:tcPr>
          <w:p w14:paraId="47DC3D63" w14:textId="77777777" w:rsidR="00B71E44" w:rsidRPr="00191A46" w:rsidRDefault="00C87C53" w:rsidP="00A12E7D">
            <w:pPr>
              <w:pStyle w:val="CM38"/>
              <w:widowControl/>
              <w:autoSpaceDE/>
              <w:spacing w:after="0"/>
              <w:rPr>
                <w:rFonts w:ascii="Nunito Sans Light" w:hAnsi="Nunito Sans Light" w:cs="Arial"/>
                <w:b/>
                <w:sz w:val="20"/>
                <w:szCs w:val="20"/>
              </w:rPr>
            </w:pPr>
            <w:r w:rsidRPr="00191A46">
              <w:rPr>
                <w:rFonts w:ascii="Nunito Sans Light" w:hAnsi="Nunito Sans Light" w:cs="Arial"/>
                <w:b/>
                <w:sz w:val="20"/>
                <w:szCs w:val="20"/>
              </w:rPr>
              <w:t>Definition</w:t>
            </w:r>
          </w:p>
        </w:tc>
      </w:tr>
      <w:tr w:rsidR="00B71E44" w14:paraId="682D5F79"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15F0021E" w14:textId="3D720E49" w:rsidR="00B71E44" w:rsidRPr="00191A46" w:rsidRDefault="00CF0971" w:rsidP="00A12E7D">
            <w:pPr>
              <w:pStyle w:val="PolicyTabletext"/>
              <w:spacing w:before="0" w:after="0"/>
              <w:rPr>
                <w:rFonts w:ascii="Nunito Sans Light" w:hAnsi="Nunito Sans Light"/>
                <w:sz w:val="20"/>
                <w:szCs w:val="20"/>
              </w:rPr>
            </w:pPr>
            <w:r>
              <w:rPr>
                <w:rFonts w:ascii="Nunito Sans Light" w:hAnsi="Nunito Sans Light"/>
                <w:sz w:val="20"/>
                <w:szCs w:val="20"/>
              </w:rPr>
              <w:t>Asset</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338DF644" w14:textId="0104D163" w:rsidR="00B71E44" w:rsidRPr="00191A46" w:rsidRDefault="00CF0971" w:rsidP="00A12E7D">
            <w:pPr>
              <w:pStyle w:val="PolicyTabletext"/>
              <w:spacing w:before="0" w:after="0"/>
              <w:rPr>
                <w:rFonts w:ascii="Nunito Sans Light" w:hAnsi="Nunito Sans Light"/>
                <w:sz w:val="20"/>
                <w:szCs w:val="20"/>
              </w:rPr>
            </w:pPr>
            <w:r>
              <w:rPr>
                <w:rFonts w:ascii="Nunito Sans Light" w:hAnsi="Nunito Sans Light"/>
                <w:sz w:val="20"/>
                <w:szCs w:val="20"/>
              </w:rPr>
              <w:t>A resource owned or controlled by Council, from which it expects to derive economic benefits or use for service delivery to residents, ratepayers and the public</w:t>
            </w:r>
          </w:p>
        </w:tc>
      </w:tr>
      <w:tr w:rsidR="002B3FE2" w14:paraId="0BFDC139"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5E1B6CF4" w14:textId="3179E17F" w:rsidR="002B3FE2" w:rsidRDefault="002B3FE2" w:rsidP="00A12E7D">
            <w:pPr>
              <w:pStyle w:val="PolicyTabletext"/>
              <w:spacing w:before="0" w:after="0"/>
              <w:rPr>
                <w:rFonts w:ascii="Nunito Sans Light" w:hAnsi="Nunito Sans Light"/>
                <w:sz w:val="20"/>
                <w:szCs w:val="20"/>
              </w:rPr>
            </w:pPr>
            <w:r>
              <w:rPr>
                <w:rFonts w:ascii="Nunito Sans Light" w:hAnsi="Nunito Sans Light"/>
                <w:sz w:val="20"/>
                <w:szCs w:val="20"/>
              </w:rPr>
              <w:t xml:space="preserve">Bluestone </w:t>
            </w:r>
            <w:r w:rsidRPr="00B11BA0">
              <w:rPr>
                <w:rFonts w:ascii="Nunito Sans Light" w:hAnsi="Nunito Sans Light"/>
                <w:sz w:val="20"/>
                <w:szCs w:val="20"/>
              </w:rPr>
              <w:t>laneway</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5D2FC0A1" w14:textId="7356E437" w:rsidR="002B3FE2" w:rsidRDefault="00B11BA0" w:rsidP="00A12E7D">
            <w:pPr>
              <w:pStyle w:val="PolicyTabletext"/>
              <w:spacing w:before="0" w:after="0"/>
              <w:rPr>
                <w:rFonts w:ascii="Nunito Sans Light" w:hAnsi="Nunito Sans Light"/>
                <w:sz w:val="20"/>
                <w:szCs w:val="20"/>
              </w:rPr>
            </w:pPr>
            <w:r>
              <w:rPr>
                <w:rFonts w:ascii="Nunito Sans Light" w:hAnsi="Nunito Sans Light"/>
                <w:sz w:val="20"/>
                <w:szCs w:val="20"/>
              </w:rPr>
              <w:t>R</w:t>
            </w:r>
            <w:r w:rsidRPr="00B11BA0">
              <w:rPr>
                <w:rFonts w:ascii="Nunito Sans Light" w:hAnsi="Nunito Sans Light"/>
                <w:sz w:val="20"/>
                <w:szCs w:val="20"/>
              </w:rPr>
              <w:t>ights of way</w:t>
            </w:r>
            <w:r w:rsidR="00285EF2" w:rsidRPr="00B11BA0">
              <w:rPr>
                <w:rFonts w:ascii="Nunito Sans Light" w:hAnsi="Nunito Sans Light"/>
                <w:sz w:val="20"/>
                <w:szCs w:val="20"/>
              </w:rPr>
              <w:t xml:space="preserve"> </w:t>
            </w:r>
            <w:r w:rsidR="00285EF2">
              <w:rPr>
                <w:rFonts w:ascii="Nunito Sans Light" w:hAnsi="Nunito Sans Light"/>
                <w:sz w:val="20"/>
                <w:szCs w:val="20"/>
              </w:rPr>
              <w:t>that has bluestone kerb and channel and/or paving either in full or part.</w:t>
            </w:r>
          </w:p>
        </w:tc>
      </w:tr>
      <w:tr w:rsidR="00A404EC" w14:paraId="556C2515"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78E8CD8F" w14:textId="23DB74ED" w:rsidR="00A404EC" w:rsidRDefault="002D4DD9" w:rsidP="00A12E7D">
            <w:pPr>
              <w:pStyle w:val="PolicyTabletext"/>
              <w:spacing w:before="0" w:after="0"/>
              <w:rPr>
                <w:rFonts w:ascii="Nunito Sans Light" w:hAnsi="Nunito Sans Light"/>
                <w:sz w:val="20"/>
                <w:szCs w:val="20"/>
              </w:rPr>
            </w:pPr>
            <w:r>
              <w:rPr>
                <w:rFonts w:ascii="Nunito Sans Light" w:hAnsi="Nunito Sans Light"/>
                <w:sz w:val="20"/>
                <w:szCs w:val="20"/>
              </w:rPr>
              <w:t>Classification</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251C0F3D" w14:textId="5750F9E4" w:rsidR="00A404EC" w:rsidRDefault="002D4DD9" w:rsidP="00A12E7D">
            <w:pPr>
              <w:pStyle w:val="PolicyTabletext"/>
              <w:spacing w:before="0" w:after="0"/>
              <w:rPr>
                <w:rFonts w:ascii="Nunito Sans Light" w:hAnsi="Nunito Sans Light"/>
                <w:sz w:val="20"/>
                <w:szCs w:val="20"/>
              </w:rPr>
            </w:pPr>
            <w:r>
              <w:rPr>
                <w:rFonts w:ascii="Nunito Sans Light" w:hAnsi="Nunito Sans Light"/>
                <w:sz w:val="20"/>
                <w:szCs w:val="20"/>
              </w:rPr>
              <w:t xml:space="preserve">The system of classification for </w:t>
            </w:r>
            <w:r w:rsidR="00003854">
              <w:rPr>
                <w:rFonts w:ascii="Nunito Sans Light" w:hAnsi="Nunito Sans Light"/>
                <w:sz w:val="20"/>
                <w:szCs w:val="20"/>
              </w:rPr>
              <w:t xml:space="preserve">Merri-bek </w:t>
            </w:r>
            <w:r>
              <w:rPr>
                <w:rFonts w:ascii="Nunito Sans Light" w:hAnsi="Nunito Sans Light"/>
                <w:sz w:val="20"/>
                <w:szCs w:val="20"/>
              </w:rPr>
              <w:t>rights of way</w:t>
            </w:r>
            <w:r w:rsidR="00003854">
              <w:rPr>
                <w:rFonts w:ascii="Nunito Sans Light" w:hAnsi="Nunito Sans Light"/>
                <w:sz w:val="20"/>
                <w:szCs w:val="20"/>
              </w:rPr>
              <w:t>.</w:t>
            </w:r>
          </w:p>
          <w:p w14:paraId="4A838351" w14:textId="77777777" w:rsidR="00EE4BFA" w:rsidRDefault="00EE4BFA" w:rsidP="00EE4BFA">
            <w:pPr>
              <w:spacing w:after="0" w:line="240" w:lineRule="auto"/>
              <w:rPr>
                <w:rFonts w:eastAsia="Times New Roman" w:cs="Arial"/>
                <w:bCs/>
                <w:sz w:val="20"/>
                <w:szCs w:val="20"/>
                <w:lang w:eastAsia="en-AU"/>
              </w:rPr>
            </w:pPr>
          </w:p>
          <w:p w14:paraId="5E354EF8" w14:textId="194D59EE" w:rsidR="00EE4BFA" w:rsidRDefault="00EE4BFA" w:rsidP="00EE4BFA">
            <w:pPr>
              <w:spacing w:after="0" w:line="240" w:lineRule="auto"/>
              <w:rPr>
                <w:rFonts w:eastAsia="Times New Roman" w:cs="Arial"/>
                <w:bCs/>
                <w:sz w:val="20"/>
                <w:szCs w:val="20"/>
                <w:lang w:eastAsia="en-AU"/>
              </w:rPr>
            </w:pPr>
            <w:r w:rsidRPr="002D4DD9">
              <w:rPr>
                <w:rFonts w:eastAsia="Times New Roman" w:cs="Arial"/>
                <w:bCs/>
                <w:sz w:val="20"/>
                <w:szCs w:val="20"/>
                <w:lang w:eastAsia="en-AU"/>
              </w:rPr>
              <w:t>Class 1</w:t>
            </w:r>
            <w:r w:rsidR="00003854">
              <w:rPr>
                <w:rFonts w:eastAsia="Times New Roman" w:cs="Arial"/>
                <w:bCs/>
                <w:sz w:val="20"/>
                <w:szCs w:val="20"/>
                <w:lang w:eastAsia="en-AU"/>
              </w:rPr>
              <w:t xml:space="preserve"> - </w:t>
            </w:r>
            <w:r w:rsidR="006A6923">
              <w:rPr>
                <w:rFonts w:eastAsia="Times New Roman" w:cs="Arial"/>
                <w:bCs/>
                <w:sz w:val="20"/>
                <w:szCs w:val="20"/>
                <w:lang w:eastAsia="en-AU"/>
              </w:rPr>
              <w:t xml:space="preserve">ROW that are within the boundaries for activity centres and are seen as critical for pedestrian and bicyclist </w:t>
            </w:r>
            <w:r w:rsidR="00730549">
              <w:rPr>
                <w:rFonts w:eastAsia="Times New Roman" w:cs="Arial"/>
                <w:bCs/>
                <w:sz w:val="20"/>
                <w:szCs w:val="20"/>
                <w:lang w:eastAsia="en-AU"/>
              </w:rPr>
              <w:t>permeability. Required for public access and exhibit values of connectivity and proximity to mixed-use activity areas</w:t>
            </w:r>
          </w:p>
          <w:p w14:paraId="56B7E04C" w14:textId="77777777" w:rsidR="00730549" w:rsidRPr="002D4DD9" w:rsidRDefault="00730549" w:rsidP="00EE4BFA">
            <w:pPr>
              <w:spacing w:after="0" w:line="240" w:lineRule="auto"/>
              <w:rPr>
                <w:rFonts w:eastAsia="Times New Roman" w:cs="Arial"/>
                <w:bCs/>
                <w:sz w:val="20"/>
                <w:szCs w:val="20"/>
                <w:lang w:eastAsia="en-AU"/>
              </w:rPr>
            </w:pPr>
          </w:p>
          <w:p w14:paraId="6D521697" w14:textId="7F101A81" w:rsidR="00EE4BFA" w:rsidRDefault="00EE4BFA" w:rsidP="00EE4BFA">
            <w:pPr>
              <w:spacing w:after="0" w:line="240" w:lineRule="auto"/>
              <w:rPr>
                <w:rFonts w:eastAsia="Times New Roman" w:cs="Arial"/>
                <w:bCs/>
                <w:sz w:val="20"/>
                <w:szCs w:val="20"/>
                <w:lang w:eastAsia="en-AU"/>
              </w:rPr>
            </w:pPr>
            <w:r w:rsidRPr="002D4DD9">
              <w:rPr>
                <w:rFonts w:eastAsia="Times New Roman" w:cs="Arial"/>
                <w:bCs/>
                <w:sz w:val="20"/>
                <w:szCs w:val="20"/>
                <w:lang w:eastAsia="en-AU"/>
              </w:rPr>
              <w:t xml:space="preserve">Class 2 </w:t>
            </w:r>
            <w:r w:rsidR="00003854">
              <w:rPr>
                <w:rFonts w:eastAsia="Times New Roman" w:cs="Arial"/>
                <w:bCs/>
                <w:sz w:val="20"/>
                <w:szCs w:val="20"/>
                <w:lang w:eastAsia="en-AU"/>
              </w:rPr>
              <w:t xml:space="preserve">- </w:t>
            </w:r>
            <w:r w:rsidR="00D31B45">
              <w:rPr>
                <w:rFonts w:eastAsia="Times New Roman" w:cs="Arial"/>
                <w:bCs/>
                <w:sz w:val="20"/>
                <w:szCs w:val="20"/>
                <w:lang w:eastAsia="en-AU"/>
              </w:rPr>
              <w:t xml:space="preserve">ROW that may be required for reasons including improving pedestrian </w:t>
            </w:r>
            <w:r w:rsidR="00E7559A">
              <w:rPr>
                <w:rFonts w:eastAsia="Times New Roman" w:cs="Arial"/>
                <w:bCs/>
                <w:sz w:val="20"/>
                <w:szCs w:val="20"/>
                <w:lang w:eastAsia="en-AU"/>
              </w:rPr>
              <w:t>permeability and connections</w:t>
            </w:r>
            <w:r w:rsidR="00983F46">
              <w:rPr>
                <w:rFonts w:eastAsia="Times New Roman" w:cs="Arial"/>
                <w:bCs/>
                <w:sz w:val="20"/>
                <w:szCs w:val="20"/>
                <w:lang w:eastAsia="en-AU"/>
              </w:rPr>
              <w:t xml:space="preserve">, have an </w:t>
            </w:r>
            <w:r w:rsidR="00983F46">
              <w:rPr>
                <w:rFonts w:eastAsia="Times New Roman" w:cs="Arial"/>
                <w:bCs/>
                <w:sz w:val="20"/>
                <w:szCs w:val="20"/>
                <w:lang w:eastAsia="en-AU"/>
              </w:rPr>
              <w:lastRenderedPageBreak/>
              <w:t>important drainage function or offers strategic development opportunities.</w:t>
            </w:r>
          </w:p>
          <w:p w14:paraId="1F966139" w14:textId="77777777" w:rsidR="00983F46" w:rsidRPr="002D4DD9" w:rsidRDefault="00983F46" w:rsidP="00EE4BFA">
            <w:pPr>
              <w:spacing w:after="0" w:line="240" w:lineRule="auto"/>
              <w:rPr>
                <w:rFonts w:eastAsia="Times New Roman" w:cs="Arial"/>
                <w:bCs/>
                <w:sz w:val="20"/>
                <w:szCs w:val="20"/>
                <w:lang w:eastAsia="en-AU"/>
              </w:rPr>
            </w:pPr>
          </w:p>
          <w:p w14:paraId="1633E6B1" w14:textId="1833DDD9" w:rsidR="00EE4BFA" w:rsidRDefault="00EE4BFA" w:rsidP="00EE4BFA">
            <w:pPr>
              <w:spacing w:after="0" w:line="240" w:lineRule="auto"/>
              <w:rPr>
                <w:rFonts w:eastAsia="Times New Roman" w:cs="Arial"/>
                <w:bCs/>
                <w:sz w:val="20"/>
                <w:szCs w:val="20"/>
                <w:lang w:eastAsia="en-AU"/>
              </w:rPr>
            </w:pPr>
            <w:r w:rsidRPr="002D4DD9">
              <w:rPr>
                <w:rFonts w:eastAsia="Times New Roman" w:cs="Arial"/>
                <w:bCs/>
                <w:sz w:val="20"/>
                <w:szCs w:val="20"/>
                <w:lang w:eastAsia="en-AU"/>
              </w:rPr>
              <w:t xml:space="preserve">Class 3 </w:t>
            </w:r>
            <w:r w:rsidR="00003854">
              <w:rPr>
                <w:rFonts w:eastAsia="Times New Roman" w:cs="Arial"/>
                <w:bCs/>
                <w:sz w:val="20"/>
                <w:szCs w:val="20"/>
                <w:lang w:eastAsia="en-AU"/>
              </w:rPr>
              <w:t xml:space="preserve">- </w:t>
            </w:r>
            <w:r w:rsidR="0091535E">
              <w:rPr>
                <w:rFonts w:eastAsia="Times New Roman" w:cs="Arial"/>
                <w:bCs/>
                <w:sz w:val="20"/>
                <w:szCs w:val="20"/>
                <w:lang w:eastAsia="en-AU"/>
              </w:rPr>
              <w:t>ROW that are not within an activity centre</w:t>
            </w:r>
            <w:r w:rsidR="007F35CC">
              <w:rPr>
                <w:rFonts w:eastAsia="Times New Roman" w:cs="Arial"/>
                <w:bCs/>
                <w:sz w:val="20"/>
                <w:szCs w:val="20"/>
                <w:lang w:eastAsia="en-AU"/>
              </w:rPr>
              <w:t xml:space="preserve"> but are needed for private access to properties.</w:t>
            </w:r>
          </w:p>
          <w:p w14:paraId="087EDBEE" w14:textId="77777777" w:rsidR="007F35CC" w:rsidRPr="002D4DD9" w:rsidRDefault="007F35CC" w:rsidP="00EE4BFA">
            <w:pPr>
              <w:spacing w:after="0" w:line="240" w:lineRule="auto"/>
              <w:rPr>
                <w:rFonts w:eastAsia="Times New Roman" w:cs="Arial"/>
                <w:bCs/>
                <w:sz w:val="20"/>
                <w:szCs w:val="20"/>
                <w:lang w:eastAsia="en-AU"/>
              </w:rPr>
            </w:pPr>
          </w:p>
          <w:p w14:paraId="1622F05F" w14:textId="42B59887" w:rsidR="002D4DD9" w:rsidRPr="002D4DD9" w:rsidRDefault="00EE4BFA" w:rsidP="00003854">
            <w:pPr>
              <w:spacing w:after="0" w:line="240" w:lineRule="auto"/>
              <w:rPr>
                <w:lang w:eastAsia="en-AU"/>
              </w:rPr>
            </w:pPr>
            <w:r w:rsidRPr="002D4DD9">
              <w:rPr>
                <w:rFonts w:eastAsia="Times New Roman" w:cs="Arial"/>
                <w:bCs/>
                <w:sz w:val="20"/>
                <w:szCs w:val="20"/>
                <w:lang w:eastAsia="en-AU"/>
              </w:rPr>
              <w:t xml:space="preserve">Class 4 </w:t>
            </w:r>
            <w:r w:rsidR="00003854">
              <w:rPr>
                <w:rFonts w:eastAsia="Times New Roman" w:cs="Arial"/>
                <w:bCs/>
                <w:sz w:val="20"/>
                <w:szCs w:val="20"/>
                <w:lang w:eastAsia="en-AU"/>
              </w:rPr>
              <w:t xml:space="preserve">- </w:t>
            </w:r>
            <w:r w:rsidR="005B0F86">
              <w:rPr>
                <w:rFonts w:eastAsia="Times New Roman" w:cs="Arial"/>
                <w:bCs/>
                <w:sz w:val="20"/>
                <w:szCs w:val="20"/>
                <w:lang w:eastAsia="en-AU"/>
              </w:rPr>
              <w:t xml:space="preserve">ROW no longer required for public use and can be discontinued and sold. </w:t>
            </w:r>
          </w:p>
        </w:tc>
      </w:tr>
      <w:tr w:rsidR="007849ED" w14:paraId="6F4F9E99"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7CCAE714" w14:textId="0A666D2F" w:rsidR="007849ED" w:rsidRPr="00191A46" w:rsidRDefault="007849ED" w:rsidP="00A12E7D">
            <w:pPr>
              <w:pStyle w:val="PolicyTabletext"/>
              <w:spacing w:before="0" w:after="0"/>
              <w:rPr>
                <w:rFonts w:ascii="Nunito Sans Light" w:hAnsi="Nunito Sans Light"/>
                <w:sz w:val="20"/>
                <w:szCs w:val="20"/>
              </w:rPr>
            </w:pPr>
            <w:r w:rsidRPr="00191A46">
              <w:rPr>
                <w:rFonts w:ascii="Nunito Sans Light" w:hAnsi="Nunito Sans Light"/>
                <w:sz w:val="20"/>
                <w:szCs w:val="20"/>
              </w:rPr>
              <w:lastRenderedPageBreak/>
              <w:t xml:space="preserve">Council </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0F0FE1A1" w14:textId="470238EC" w:rsidR="007849ED" w:rsidRPr="00191A46" w:rsidRDefault="00B32736" w:rsidP="00A12E7D">
            <w:pPr>
              <w:pStyle w:val="PolicyTabletext"/>
              <w:spacing w:before="0" w:after="0"/>
              <w:rPr>
                <w:rFonts w:ascii="Nunito Sans Light" w:hAnsi="Nunito Sans Light"/>
                <w:sz w:val="20"/>
                <w:szCs w:val="20"/>
              </w:rPr>
            </w:pPr>
            <w:r>
              <w:rPr>
                <w:rFonts w:ascii="Nunito Sans Light" w:hAnsi="Nunito Sans Light"/>
                <w:sz w:val="20"/>
                <w:szCs w:val="20"/>
              </w:rPr>
              <w:t>Merri-bek City Council</w:t>
            </w:r>
          </w:p>
        </w:tc>
      </w:tr>
      <w:tr w:rsidR="007849ED" w14:paraId="5BA34E1E"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5837D253" w14:textId="7B425E07" w:rsidR="007849ED" w:rsidRPr="00191A46" w:rsidRDefault="00B32736" w:rsidP="00A12E7D">
            <w:pPr>
              <w:pStyle w:val="PolicyTabletext"/>
              <w:spacing w:before="0" w:after="0"/>
              <w:rPr>
                <w:rFonts w:ascii="Nunito Sans Light" w:hAnsi="Nunito Sans Light"/>
                <w:sz w:val="20"/>
                <w:szCs w:val="20"/>
              </w:rPr>
            </w:pPr>
            <w:r>
              <w:rPr>
                <w:rFonts w:ascii="Nunito Sans Light" w:hAnsi="Nunito Sans Light"/>
                <w:sz w:val="20"/>
                <w:szCs w:val="20"/>
              </w:rPr>
              <w:t>Council land</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708C90FE" w14:textId="79830763" w:rsidR="007849ED" w:rsidRPr="00191A46" w:rsidRDefault="00B32736" w:rsidP="00A12E7D">
            <w:pPr>
              <w:pStyle w:val="PolicyTabletext"/>
              <w:spacing w:before="0" w:after="0"/>
              <w:rPr>
                <w:rFonts w:ascii="Nunito Sans Light" w:hAnsi="Nunito Sans Light"/>
                <w:sz w:val="20"/>
                <w:szCs w:val="20"/>
              </w:rPr>
            </w:pPr>
            <w:r>
              <w:rPr>
                <w:rFonts w:ascii="Nunito Sans Light" w:hAnsi="Nunito Sans Light"/>
                <w:sz w:val="20"/>
                <w:szCs w:val="20"/>
              </w:rPr>
              <w:t>Any land registered or capable of being registered in Council’s corporate name</w:t>
            </w:r>
          </w:p>
        </w:tc>
      </w:tr>
      <w:tr w:rsidR="00191A46" w:rsidRPr="001371E0" w14:paraId="601B415A"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37040B8C" w14:textId="353E9702" w:rsidR="00191A46" w:rsidRPr="003C16C8" w:rsidRDefault="00F52367" w:rsidP="00A12E7D">
            <w:pPr>
              <w:pStyle w:val="PolicyTabletext"/>
              <w:spacing w:before="0" w:after="0"/>
              <w:rPr>
                <w:rFonts w:ascii="Nunito Sans Light" w:hAnsi="Nunito Sans Light"/>
                <w:sz w:val="20"/>
                <w:szCs w:val="20"/>
              </w:rPr>
            </w:pPr>
            <w:r>
              <w:rPr>
                <w:rFonts w:ascii="Nunito Sans Light" w:hAnsi="Nunito Sans Light"/>
                <w:sz w:val="20"/>
                <w:szCs w:val="20"/>
              </w:rPr>
              <w:t>Delegated officer/authority</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313BD9B2" w14:textId="60B2BE3C" w:rsidR="001A1BCF" w:rsidRPr="002D4DD9" w:rsidRDefault="00F52367" w:rsidP="00A12E7D">
            <w:pPr>
              <w:spacing w:after="0" w:line="240" w:lineRule="auto"/>
              <w:rPr>
                <w:rFonts w:eastAsia="Times New Roman" w:cs="Arial"/>
                <w:bCs/>
                <w:sz w:val="20"/>
                <w:szCs w:val="20"/>
                <w:lang w:eastAsia="en-AU"/>
              </w:rPr>
            </w:pPr>
            <w:r w:rsidRPr="002D4DD9">
              <w:rPr>
                <w:rFonts w:eastAsia="Times New Roman" w:cs="Arial"/>
                <w:bCs/>
                <w:sz w:val="20"/>
                <w:szCs w:val="20"/>
                <w:lang w:eastAsia="en-AU"/>
              </w:rPr>
              <w:t>Authority by Instrument of Delegation given under section</w:t>
            </w:r>
            <w:r w:rsidR="00027765" w:rsidRPr="002D4DD9">
              <w:rPr>
                <w:rFonts w:eastAsia="Times New Roman" w:cs="Arial"/>
                <w:bCs/>
                <w:sz w:val="20"/>
                <w:szCs w:val="20"/>
                <w:lang w:eastAsia="en-AU"/>
              </w:rPr>
              <w:t xml:space="preserve"> 47(1)</w:t>
            </w:r>
            <w:r w:rsidRPr="002D4DD9">
              <w:rPr>
                <w:rFonts w:eastAsia="Times New Roman" w:cs="Arial"/>
                <w:bCs/>
                <w:sz w:val="20"/>
                <w:szCs w:val="20"/>
                <w:lang w:eastAsia="en-AU"/>
              </w:rPr>
              <w:t xml:space="preserve"> of the </w:t>
            </w:r>
            <w:r w:rsidR="00027765" w:rsidRPr="002D4DD9">
              <w:rPr>
                <w:rFonts w:eastAsia="Times New Roman" w:cs="Arial"/>
                <w:bCs/>
                <w:sz w:val="20"/>
                <w:szCs w:val="20"/>
                <w:lang w:eastAsia="en-AU"/>
              </w:rPr>
              <w:t xml:space="preserve">Local Government </w:t>
            </w:r>
            <w:r w:rsidRPr="002D4DD9">
              <w:rPr>
                <w:rFonts w:eastAsia="Times New Roman" w:cs="Arial"/>
                <w:bCs/>
                <w:sz w:val="20"/>
                <w:szCs w:val="20"/>
                <w:lang w:eastAsia="en-AU"/>
              </w:rPr>
              <w:t>Act</w:t>
            </w:r>
            <w:r w:rsidR="00027765" w:rsidRPr="002D4DD9">
              <w:rPr>
                <w:rFonts w:eastAsia="Times New Roman" w:cs="Arial"/>
                <w:bCs/>
                <w:sz w:val="20"/>
                <w:szCs w:val="20"/>
                <w:lang w:eastAsia="en-AU"/>
              </w:rPr>
              <w:t xml:space="preserve"> 202</w:t>
            </w:r>
            <w:r w:rsidR="008D5166" w:rsidRPr="002D4DD9">
              <w:rPr>
                <w:rFonts w:eastAsia="Times New Roman" w:cs="Arial"/>
                <w:bCs/>
                <w:sz w:val="20"/>
                <w:szCs w:val="20"/>
                <w:lang w:eastAsia="en-AU"/>
              </w:rPr>
              <w:t>0</w:t>
            </w:r>
            <w:r w:rsidRPr="002D4DD9">
              <w:rPr>
                <w:rFonts w:eastAsia="Times New Roman" w:cs="Arial"/>
                <w:bCs/>
                <w:sz w:val="20"/>
                <w:szCs w:val="20"/>
                <w:lang w:eastAsia="en-AU"/>
              </w:rPr>
              <w:t xml:space="preserve"> or by a resolution of Council</w:t>
            </w:r>
          </w:p>
        </w:tc>
      </w:tr>
      <w:tr w:rsidR="003C16C8" w14:paraId="496E3E91"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516E51B8" w14:textId="616DD140" w:rsidR="003C16C8" w:rsidRPr="00191A46" w:rsidRDefault="000E6398" w:rsidP="00A12E7D">
            <w:pPr>
              <w:pStyle w:val="PolicyTabletext"/>
              <w:spacing w:before="0" w:after="0"/>
              <w:rPr>
                <w:rFonts w:ascii="Nunito Sans Light" w:hAnsi="Nunito Sans Light"/>
                <w:sz w:val="20"/>
                <w:szCs w:val="20"/>
              </w:rPr>
            </w:pPr>
            <w:r>
              <w:rPr>
                <w:rFonts w:ascii="Nunito Sans Light" w:hAnsi="Nunito Sans Light"/>
                <w:sz w:val="20"/>
                <w:szCs w:val="20"/>
              </w:rPr>
              <w:t>Discontinuance (in relation to a road)</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1041DAA9" w14:textId="4EFBE38B" w:rsidR="003C16C8" w:rsidRPr="00191A46" w:rsidRDefault="000E6398" w:rsidP="00A12E7D">
            <w:pPr>
              <w:pStyle w:val="PolicyTabletext"/>
              <w:spacing w:before="0" w:after="0"/>
              <w:rPr>
                <w:rFonts w:ascii="Nunito Sans Light" w:hAnsi="Nunito Sans Light"/>
                <w:sz w:val="20"/>
                <w:szCs w:val="20"/>
              </w:rPr>
            </w:pPr>
            <w:r>
              <w:rPr>
                <w:rFonts w:ascii="Nunito Sans Light" w:hAnsi="Nunito Sans Light"/>
                <w:sz w:val="20"/>
                <w:szCs w:val="20"/>
              </w:rPr>
              <w:t>The exercise of power under section 206, clause 3 of Schedule 10 of the Local Government Act 1989</w:t>
            </w:r>
            <w:r w:rsidR="00DC2C04">
              <w:rPr>
                <w:rFonts w:ascii="Nunito Sans Light" w:hAnsi="Nunito Sans Light"/>
                <w:sz w:val="20"/>
                <w:szCs w:val="20"/>
              </w:rPr>
              <w:t xml:space="preserve"> which is </w:t>
            </w:r>
            <w:proofErr w:type="gramStart"/>
            <w:r w:rsidR="00DC2C04">
              <w:rPr>
                <w:rFonts w:ascii="Nunito Sans Light" w:hAnsi="Nunito Sans Light"/>
                <w:sz w:val="20"/>
                <w:szCs w:val="20"/>
              </w:rPr>
              <w:t>effected</w:t>
            </w:r>
            <w:proofErr w:type="gramEnd"/>
            <w:r w:rsidR="00DC2C04">
              <w:rPr>
                <w:rFonts w:ascii="Nunito Sans Light" w:hAnsi="Nunito Sans Light"/>
                <w:sz w:val="20"/>
                <w:szCs w:val="20"/>
              </w:rPr>
              <w:t xml:space="preserve"> by a notice published in the Government Gazette</w:t>
            </w:r>
          </w:p>
        </w:tc>
      </w:tr>
      <w:tr w:rsidR="00B008A8" w14:paraId="2915C141"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389296BE" w14:textId="1D78CBD4" w:rsidR="00B008A8" w:rsidRDefault="00B008A8" w:rsidP="00A12E7D">
            <w:pPr>
              <w:pStyle w:val="PolicyTabletext"/>
              <w:spacing w:before="0" w:after="0"/>
              <w:rPr>
                <w:rFonts w:ascii="Nunito Sans Light" w:hAnsi="Nunito Sans Light"/>
                <w:sz w:val="20"/>
                <w:szCs w:val="20"/>
              </w:rPr>
            </w:pPr>
            <w:r>
              <w:rPr>
                <w:rFonts w:ascii="Nunito Sans Light" w:hAnsi="Nunito Sans Light"/>
                <w:sz w:val="20"/>
                <w:szCs w:val="20"/>
              </w:rPr>
              <w:t>Encroachment</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6AADD01C" w14:textId="2B29BB37" w:rsidR="00B008A8" w:rsidRDefault="00B008A8" w:rsidP="00A12E7D">
            <w:pPr>
              <w:pStyle w:val="PolicyTabletext"/>
              <w:spacing w:before="0" w:after="0"/>
              <w:rPr>
                <w:rFonts w:ascii="Nunito Sans Light" w:hAnsi="Nunito Sans Light"/>
                <w:sz w:val="20"/>
                <w:szCs w:val="20"/>
              </w:rPr>
            </w:pPr>
            <w:r>
              <w:rPr>
                <w:rFonts w:ascii="Nunito Sans Light" w:hAnsi="Nunito Sans Light"/>
                <w:sz w:val="20"/>
                <w:szCs w:val="20"/>
              </w:rPr>
              <w:t xml:space="preserve">An intrusion onto another’s property rights by </w:t>
            </w:r>
            <w:r w:rsidR="0042159B">
              <w:rPr>
                <w:rFonts w:ascii="Nunito Sans Light" w:hAnsi="Nunito Sans Light"/>
                <w:sz w:val="20"/>
                <w:szCs w:val="20"/>
              </w:rPr>
              <w:t>building or occupation</w:t>
            </w:r>
          </w:p>
        </w:tc>
      </w:tr>
      <w:tr w:rsidR="00626948" w14:paraId="2B19BD18"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403B2EAD" w14:textId="7912C541" w:rsidR="00626948" w:rsidRDefault="00626948" w:rsidP="00A12E7D">
            <w:pPr>
              <w:pStyle w:val="PolicyTabletext"/>
              <w:spacing w:before="0" w:after="0"/>
              <w:rPr>
                <w:rFonts w:ascii="Nunito Sans Light" w:hAnsi="Nunito Sans Light"/>
                <w:sz w:val="20"/>
                <w:szCs w:val="20"/>
              </w:rPr>
            </w:pPr>
            <w:r>
              <w:rPr>
                <w:rFonts w:ascii="Nunito Sans Light" w:hAnsi="Nunito Sans Light"/>
                <w:sz w:val="20"/>
                <w:szCs w:val="20"/>
              </w:rPr>
              <w:t>Government road</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397A7CFD" w14:textId="43E50EE7" w:rsidR="00626948" w:rsidRDefault="00626948" w:rsidP="00A12E7D">
            <w:pPr>
              <w:pStyle w:val="PolicyTabletext"/>
              <w:spacing w:before="0" w:after="0"/>
              <w:rPr>
                <w:rFonts w:ascii="Nunito Sans Light" w:hAnsi="Nunito Sans Light"/>
                <w:sz w:val="20"/>
                <w:szCs w:val="20"/>
              </w:rPr>
            </w:pPr>
            <w:r>
              <w:rPr>
                <w:rFonts w:ascii="Nunito Sans Light" w:hAnsi="Nunito Sans Light"/>
                <w:sz w:val="20"/>
                <w:szCs w:val="20"/>
              </w:rPr>
              <w:t>A road established on a parish plan and held in the ownership of the Crown</w:t>
            </w:r>
          </w:p>
        </w:tc>
      </w:tr>
      <w:tr w:rsidR="00897664" w:rsidRPr="00897664" w14:paraId="032E2F03"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19F3FB6C" w14:textId="43E39131" w:rsidR="00935F77" w:rsidRPr="00897664" w:rsidRDefault="00DC2C04" w:rsidP="00A12E7D">
            <w:pPr>
              <w:pStyle w:val="PolicyTabletext"/>
              <w:spacing w:before="0" w:after="0"/>
              <w:rPr>
                <w:rFonts w:ascii="Nunito Sans Light" w:hAnsi="Nunito Sans Light"/>
                <w:sz w:val="20"/>
                <w:szCs w:val="20"/>
              </w:rPr>
            </w:pPr>
            <w:r>
              <w:rPr>
                <w:rFonts w:ascii="Nunito Sans Light" w:hAnsi="Nunito Sans Light"/>
                <w:sz w:val="20"/>
                <w:szCs w:val="20"/>
              </w:rPr>
              <w:t>Land</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40010BCB" w14:textId="6A36DA5E" w:rsidR="00935F77" w:rsidRPr="00897664" w:rsidRDefault="00DC2C04" w:rsidP="00A12E7D">
            <w:pPr>
              <w:pStyle w:val="PolicyTabletext"/>
              <w:spacing w:before="0" w:after="0"/>
              <w:rPr>
                <w:rFonts w:ascii="Nunito Sans Light" w:hAnsi="Nunito Sans Light"/>
                <w:sz w:val="20"/>
                <w:szCs w:val="20"/>
              </w:rPr>
            </w:pPr>
            <w:r>
              <w:rPr>
                <w:rFonts w:ascii="Nunito Sans Light" w:hAnsi="Nunito Sans Light"/>
                <w:sz w:val="20"/>
                <w:szCs w:val="20"/>
              </w:rPr>
              <w:t>All land within the municipal boundary and/or other land owned or controlled by Council</w:t>
            </w:r>
          </w:p>
        </w:tc>
      </w:tr>
      <w:tr w:rsidR="00A26503" w14:paraId="32028B32"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7C85B2CB" w14:textId="77777777" w:rsidR="00A26503" w:rsidRPr="00191A46" w:rsidRDefault="00A26503" w:rsidP="009A115A">
            <w:pPr>
              <w:pStyle w:val="PolicyTabletext"/>
              <w:spacing w:before="0" w:after="0"/>
              <w:rPr>
                <w:rFonts w:ascii="Nunito Sans Light" w:hAnsi="Nunito Sans Light"/>
                <w:sz w:val="20"/>
                <w:szCs w:val="20"/>
              </w:rPr>
            </w:pPr>
            <w:r w:rsidRPr="00191A46">
              <w:rPr>
                <w:rFonts w:ascii="Nunito Sans Light" w:hAnsi="Nunito Sans Light"/>
                <w:sz w:val="20"/>
                <w:szCs w:val="20"/>
              </w:rPr>
              <w:t>LGA</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30290DC8" w14:textId="2D0F7C2C" w:rsidR="00A26503" w:rsidRPr="00191A46" w:rsidRDefault="00A26503" w:rsidP="009A115A">
            <w:pPr>
              <w:pStyle w:val="PolicyTabletext"/>
              <w:spacing w:before="0" w:after="0"/>
              <w:rPr>
                <w:rFonts w:ascii="Nunito Sans Light" w:hAnsi="Nunito Sans Light"/>
                <w:sz w:val="20"/>
                <w:szCs w:val="20"/>
              </w:rPr>
            </w:pPr>
            <w:r w:rsidRPr="00191A46">
              <w:rPr>
                <w:rFonts w:ascii="Nunito Sans Light" w:hAnsi="Nunito Sans Light"/>
                <w:sz w:val="20"/>
                <w:szCs w:val="20"/>
              </w:rPr>
              <w:t xml:space="preserve">Means the </w:t>
            </w:r>
            <w:r w:rsidRPr="00191A46">
              <w:rPr>
                <w:rFonts w:ascii="Nunito Sans Light" w:hAnsi="Nunito Sans Light"/>
                <w:i/>
                <w:iCs/>
                <w:sz w:val="20"/>
                <w:szCs w:val="20"/>
              </w:rPr>
              <w:t>Local Government Act</w:t>
            </w:r>
            <w:r w:rsidRPr="00191A46">
              <w:rPr>
                <w:rFonts w:ascii="Nunito Sans Light" w:hAnsi="Nunito Sans Light"/>
                <w:sz w:val="20"/>
                <w:szCs w:val="20"/>
              </w:rPr>
              <w:t xml:space="preserve"> </w:t>
            </w:r>
            <w:r w:rsidR="00E8420E">
              <w:rPr>
                <w:rFonts w:ascii="Nunito Sans Light" w:hAnsi="Nunito Sans Light"/>
                <w:sz w:val="20"/>
                <w:szCs w:val="20"/>
              </w:rPr>
              <w:t xml:space="preserve">1989 and </w:t>
            </w:r>
            <w:r w:rsidR="00A84C1E">
              <w:rPr>
                <w:rFonts w:ascii="Nunito Sans Light" w:hAnsi="Nunito Sans Light"/>
                <w:sz w:val="20"/>
                <w:szCs w:val="20"/>
              </w:rPr>
              <w:t xml:space="preserve">Local Government Act </w:t>
            </w:r>
            <w:r w:rsidRPr="00191A46">
              <w:rPr>
                <w:rFonts w:ascii="Nunito Sans Light" w:hAnsi="Nunito Sans Light"/>
                <w:sz w:val="20"/>
                <w:szCs w:val="20"/>
              </w:rPr>
              <w:t>2020</w:t>
            </w:r>
          </w:p>
        </w:tc>
      </w:tr>
      <w:tr w:rsidR="007849ED" w14:paraId="2576E4C7"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33ABF838" w14:textId="61CF1380" w:rsidR="007849ED" w:rsidRPr="00191A46" w:rsidRDefault="00DC2C04" w:rsidP="00A12E7D">
            <w:pPr>
              <w:pStyle w:val="PolicyTabletext"/>
              <w:spacing w:before="0" w:after="0"/>
              <w:rPr>
                <w:rFonts w:ascii="Nunito Sans Light" w:hAnsi="Nunito Sans Light"/>
                <w:sz w:val="20"/>
                <w:szCs w:val="20"/>
              </w:rPr>
            </w:pPr>
            <w:r>
              <w:rPr>
                <w:rFonts w:ascii="Nunito Sans Light" w:hAnsi="Nunito Sans Light"/>
                <w:sz w:val="20"/>
                <w:szCs w:val="20"/>
              </w:rPr>
              <w:t>Market value</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675E3DD4" w14:textId="42E1EA33" w:rsidR="007849ED" w:rsidRPr="00191A46" w:rsidRDefault="00DC2C04" w:rsidP="00A12E7D">
            <w:pPr>
              <w:pStyle w:val="PolicyTabletext"/>
              <w:spacing w:before="0" w:after="0"/>
              <w:rPr>
                <w:rFonts w:ascii="Nunito Sans Light" w:hAnsi="Nunito Sans Light"/>
                <w:sz w:val="20"/>
                <w:szCs w:val="20"/>
              </w:rPr>
            </w:pPr>
            <w:r>
              <w:rPr>
                <w:rFonts w:ascii="Nunito Sans Light" w:hAnsi="Nunito Sans Light"/>
                <w:sz w:val="20"/>
                <w:szCs w:val="20"/>
              </w:rPr>
              <w:t xml:space="preserve">The value </w:t>
            </w:r>
            <w:r w:rsidR="00405563">
              <w:rPr>
                <w:rFonts w:ascii="Nunito Sans Light" w:hAnsi="Nunito Sans Light"/>
                <w:sz w:val="20"/>
                <w:szCs w:val="20"/>
              </w:rPr>
              <w:t xml:space="preserve">of land </w:t>
            </w:r>
            <w:r>
              <w:rPr>
                <w:rFonts w:ascii="Nunito Sans Light" w:hAnsi="Nunito Sans Light"/>
                <w:sz w:val="20"/>
                <w:szCs w:val="20"/>
              </w:rPr>
              <w:t>as determined by a certified practicing valuer</w:t>
            </w:r>
          </w:p>
        </w:tc>
      </w:tr>
      <w:tr w:rsidR="0042159B" w14:paraId="48FD1FFE"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40D7E8B4" w14:textId="31CBE2B1" w:rsidR="0042159B" w:rsidRDefault="0042159B" w:rsidP="00A12E7D">
            <w:pPr>
              <w:pStyle w:val="PolicyTabletext"/>
              <w:spacing w:before="0" w:after="0"/>
              <w:rPr>
                <w:rFonts w:ascii="Nunito Sans Light" w:hAnsi="Nunito Sans Light"/>
                <w:sz w:val="20"/>
                <w:szCs w:val="20"/>
              </w:rPr>
            </w:pPr>
            <w:r>
              <w:rPr>
                <w:rFonts w:ascii="Nunito Sans Light" w:hAnsi="Nunito Sans Light"/>
                <w:sz w:val="20"/>
                <w:szCs w:val="20"/>
              </w:rPr>
              <w:t>Obstruction</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360716A9" w14:textId="08F7CBF2" w:rsidR="0042159B" w:rsidRDefault="0042159B" w:rsidP="00A12E7D">
            <w:pPr>
              <w:pStyle w:val="PolicyTabletext"/>
              <w:spacing w:before="0" w:after="0"/>
              <w:rPr>
                <w:rFonts w:ascii="Nunito Sans Light" w:hAnsi="Nunito Sans Light"/>
                <w:sz w:val="20"/>
                <w:szCs w:val="20"/>
              </w:rPr>
            </w:pPr>
            <w:r>
              <w:rPr>
                <w:rFonts w:ascii="Nunito Sans Light" w:hAnsi="Nunito Sans Light"/>
                <w:sz w:val="20"/>
                <w:szCs w:val="20"/>
              </w:rPr>
              <w:t>Placement of a fence, gate, equipment or any other matter or material to prevent lawful access to a road</w:t>
            </w:r>
          </w:p>
        </w:tc>
      </w:tr>
      <w:tr w:rsidR="002B0C63" w14:paraId="244D667F"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37C771F3" w14:textId="0ACD3B4C" w:rsidR="002B0C63" w:rsidRDefault="002B0C63" w:rsidP="00A12E7D">
            <w:pPr>
              <w:pStyle w:val="PolicyTabletext"/>
              <w:spacing w:before="0" w:after="0"/>
              <w:rPr>
                <w:rFonts w:ascii="Nunito Sans Light" w:hAnsi="Nunito Sans Light"/>
                <w:sz w:val="20"/>
                <w:szCs w:val="20"/>
              </w:rPr>
            </w:pPr>
            <w:r>
              <w:rPr>
                <w:rFonts w:ascii="Nunito Sans Light" w:hAnsi="Nunito Sans Light"/>
                <w:sz w:val="20"/>
                <w:szCs w:val="20"/>
              </w:rPr>
              <w:t>Public benefit</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796B4BF1" w14:textId="64BA4167" w:rsidR="002B0C63" w:rsidRDefault="00523141" w:rsidP="00A12E7D">
            <w:pPr>
              <w:pStyle w:val="PolicyTabletext"/>
              <w:spacing w:before="0" w:after="0"/>
              <w:rPr>
                <w:rFonts w:ascii="Nunito Sans Light" w:hAnsi="Nunito Sans Light"/>
                <w:sz w:val="20"/>
                <w:szCs w:val="20"/>
              </w:rPr>
            </w:pPr>
            <w:r>
              <w:rPr>
                <w:rFonts w:ascii="Nunito Sans Light" w:hAnsi="Nunito Sans Light"/>
                <w:sz w:val="20"/>
                <w:szCs w:val="20"/>
              </w:rPr>
              <w:t xml:space="preserve">Where Council and by extension the community receives an advantage (financial, transfer of obligations, liabilities or risks from Council to another party) </w:t>
            </w:r>
            <w:proofErr w:type="gramStart"/>
            <w:r>
              <w:rPr>
                <w:rFonts w:ascii="Nunito Sans Light" w:hAnsi="Nunito Sans Light"/>
                <w:sz w:val="20"/>
                <w:szCs w:val="20"/>
              </w:rPr>
              <w:t>as a result of</w:t>
            </w:r>
            <w:proofErr w:type="gramEnd"/>
            <w:r>
              <w:rPr>
                <w:rFonts w:ascii="Nunito Sans Light" w:hAnsi="Nunito Sans Light"/>
                <w:sz w:val="20"/>
                <w:szCs w:val="20"/>
              </w:rPr>
              <w:t xml:space="preserve"> the land transfer</w:t>
            </w:r>
          </w:p>
        </w:tc>
      </w:tr>
      <w:tr w:rsidR="007849ED" w14:paraId="2E94695D"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68B24FF7" w14:textId="407DA014" w:rsidR="007849ED" w:rsidRPr="00191A46" w:rsidRDefault="003C171F" w:rsidP="00A12E7D">
            <w:pPr>
              <w:pStyle w:val="PolicyTabletext"/>
              <w:spacing w:before="0" w:after="0"/>
              <w:rPr>
                <w:rFonts w:ascii="Nunito Sans Light" w:hAnsi="Nunito Sans Light"/>
                <w:sz w:val="20"/>
                <w:szCs w:val="20"/>
              </w:rPr>
            </w:pPr>
            <w:r>
              <w:rPr>
                <w:rFonts w:ascii="Nunito Sans Light" w:hAnsi="Nunito Sans Light"/>
                <w:sz w:val="20"/>
                <w:szCs w:val="20"/>
              </w:rPr>
              <w:t>Rights of way (ROW)</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1BB29F42" w14:textId="4CF6207B" w:rsidR="007849ED" w:rsidRPr="00191A46" w:rsidRDefault="00A26503" w:rsidP="00A12E7D">
            <w:pPr>
              <w:pStyle w:val="PolicyTabletext"/>
              <w:spacing w:before="0" w:after="0"/>
              <w:rPr>
                <w:rFonts w:ascii="Nunito Sans Light" w:hAnsi="Nunito Sans Light"/>
                <w:sz w:val="20"/>
                <w:szCs w:val="20"/>
              </w:rPr>
            </w:pPr>
            <w:r>
              <w:rPr>
                <w:rFonts w:ascii="Nunito Sans Light" w:hAnsi="Nunito Sans Light"/>
                <w:sz w:val="20"/>
                <w:szCs w:val="20"/>
              </w:rPr>
              <w:t>Includes</w:t>
            </w:r>
            <w:r w:rsidR="003C171F">
              <w:rPr>
                <w:rFonts w:ascii="Nunito Sans Light" w:hAnsi="Nunito Sans Light"/>
                <w:sz w:val="20"/>
                <w:szCs w:val="20"/>
              </w:rPr>
              <w:t xml:space="preserve"> such a road as defined in Section 3 of </w:t>
            </w:r>
            <w:r w:rsidR="003C171F" w:rsidRPr="00A26503">
              <w:rPr>
                <w:rFonts w:ascii="Nunito Sans Light" w:hAnsi="Nunito Sans Light"/>
                <w:i/>
                <w:iCs/>
                <w:sz w:val="20"/>
                <w:szCs w:val="20"/>
              </w:rPr>
              <w:t xml:space="preserve">the Local Government Act </w:t>
            </w:r>
            <w:r w:rsidR="003C171F">
              <w:rPr>
                <w:rFonts w:ascii="Nunito Sans Light" w:hAnsi="Nunito Sans Light"/>
                <w:sz w:val="20"/>
                <w:szCs w:val="20"/>
              </w:rPr>
              <w:t>1989</w:t>
            </w:r>
          </w:p>
        </w:tc>
      </w:tr>
      <w:tr w:rsidR="007849ED" w14:paraId="7E2EBD70"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0FBC6127" w14:textId="1F77E641" w:rsidR="007849ED" w:rsidRPr="00215263" w:rsidRDefault="00A26503" w:rsidP="00A12E7D">
            <w:pPr>
              <w:pStyle w:val="PolicyTabletext"/>
              <w:spacing w:before="0" w:after="0"/>
              <w:rPr>
                <w:rFonts w:ascii="Nunito Sans Light" w:hAnsi="Nunito Sans Light"/>
                <w:sz w:val="20"/>
                <w:szCs w:val="20"/>
              </w:rPr>
            </w:pPr>
            <w:r w:rsidRPr="00215263">
              <w:rPr>
                <w:rFonts w:ascii="Nunito Sans Light" w:hAnsi="Nunito Sans Light"/>
                <w:sz w:val="20"/>
                <w:szCs w:val="20"/>
              </w:rPr>
              <w:t>Road</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63AACF82" w14:textId="77777777" w:rsidR="007849ED" w:rsidRPr="00017CC6" w:rsidRDefault="00AC70E1" w:rsidP="00A12E7D">
            <w:pPr>
              <w:pStyle w:val="PolicyTabletext"/>
              <w:spacing w:before="0" w:after="0"/>
              <w:rPr>
                <w:rFonts w:ascii="Nunito Sans Light" w:hAnsi="Nunito Sans Light"/>
                <w:sz w:val="20"/>
                <w:szCs w:val="20"/>
              </w:rPr>
            </w:pPr>
            <w:r w:rsidRPr="00017CC6">
              <w:rPr>
                <w:rFonts w:ascii="Nunito Sans Light" w:hAnsi="Nunito Sans Light"/>
                <w:sz w:val="20"/>
                <w:szCs w:val="20"/>
              </w:rPr>
              <w:t xml:space="preserve">A road as defined in the </w:t>
            </w:r>
            <w:r w:rsidRPr="00017CC6">
              <w:rPr>
                <w:rFonts w:ascii="Nunito Sans Light" w:hAnsi="Nunito Sans Light"/>
                <w:i/>
                <w:iCs/>
                <w:sz w:val="20"/>
                <w:szCs w:val="20"/>
              </w:rPr>
              <w:t>Road Management Act</w:t>
            </w:r>
            <w:r w:rsidRPr="00017CC6">
              <w:rPr>
                <w:rFonts w:ascii="Nunito Sans Light" w:hAnsi="Nunito Sans Light"/>
                <w:sz w:val="20"/>
                <w:szCs w:val="20"/>
              </w:rPr>
              <w:t xml:space="preserve"> 2004</w:t>
            </w:r>
          </w:p>
          <w:p w14:paraId="48E7C2F3" w14:textId="7ED6DA4F" w:rsidR="006A1334" w:rsidRPr="00215263" w:rsidRDefault="00017CC6" w:rsidP="001D5C9F">
            <w:pPr>
              <w:rPr>
                <w:lang w:eastAsia="en-AU"/>
              </w:rPr>
            </w:pPr>
            <w:r>
              <w:rPr>
                <w:sz w:val="20"/>
                <w:szCs w:val="20"/>
                <w:lang w:eastAsia="en-AU"/>
              </w:rPr>
              <w:t>or</w:t>
            </w:r>
            <w:r w:rsidR="006A1334" w:rsidRPr="00017CC6">
              <w:rPr>
                <w:sz w:val="20"/>
                <w:szCs w:val="20"/>
                <w:lang w:eastAsia="en-AU"/>
              </w:rPr>
              <w:t xml:space="preserve"> as defined in section 3 of the Local Government Act 1989</w:t>
            </w:r>
            <w:r w:rsidR="001D5C9F" w:rsidRPr="00017CC6">
              <w:rPr>
                <w:sz w:val="20"/>
                <w:szCs w:val="20"/>
                <w:lang w:eastAsia="en-AU"/>
              </w:rPr>
              <w:t>, includes but is not limited to, rights of way, street, easement of way or footpath.</w:t>
            </w:r>
          </w:p>
        </w:tc>
      </w:tr>
      <w:tr w:rsidR="007849ED" w14:paraId="2F2E0083"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4BC49893" w14:textId="2F21AF57" w:rsidR="007849ED" w:rsidRPr="00191A46" w:rsidRDefault="001C55E6" w:rsidP="00A12E7D">
            <w:pPr>
              <w:pStyle w:val="PolicyTabletext"/>
              <w:spacing w:before="0" w:after="0"/>
              <w:rPr>
                <w:rFonts w:ascii="Nunito Sans Light" w:hAnsi="Nunito Sans Light"/>
                <w:sz w:val="20"/>
                <w:szCs w:val="20"/>
              </w:rPr>
            </w:pPr>
            <w:r>
              <w:rPr>
                <w:rFonts w:ascii="Nunito Sans Light" w:hAnsi="Nunito Sans Light"/>
                <w:sz w:val="20"/>
                <w:szCs w:val="20"/>
              </w:rPr>
              <w:t>Road Authority</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501E22E8" w14:textId="5AFB07E1" w:rsidR="007849ED" w:rsidRPr="00191A46" w:rsidRDefault="001C55E6" w:rsidP="00A12E7D">
            <w:pPr>
              <w:pStyle w:val="PolicyTabletext"/>
              <w:spacing w:before="0" w:after="0"/>
              <w:rPr>
                <w:rFonts w:ascii="Nunito Sans Light" w:hAnsi="Nunito Sans Light"/>
                <w:sz w:val="20"/>
                <w:szCs w:val="20"/>
              </w:rPr>
            </w:pPr>
            <w:r>
              <w:rPr>
                <w:rFonts w:ascii="Nunito Sans Light" w:hAnsi="Nunito Sans Light"/>
                <w:sz w:val="20"/>
                <w:szCs w:val="20"/>
              </w:rPr>
              <w:t>The body responsible for the care, control or management of roads within a given jurisdiction</w:t>
            </w:r>
          </w:p>
        </w:tc>
      </w:tr>
      <w:tr w:rsidR="00897664" w:rsidRPr="00897664" w14:paraId="79832DBF" w14:textId="77777777" w:rsidTr="00EB41FC">
        <w:trPr>
          <w:trHeight w:val="290"/>
        </w:trPr>
        <w:tc>
          <w:tcPr>
            <w:tcW w:w="3011" w:type="dxa"/>
            <w:tcBorders>
              <w:top w:val="single" w:sz="6" w:space="0" w:color="000000"/>
              <w:bottom w:val="single" w:sz="6" w:space="0" w:color="000000"/>
            </w:tcBorders>
            <w:shd w:val="clear" w:color="auto" w:fill="auto"/>
            <w:tcMar>
              <w:top w:w="0" w:type="dxa"/>
              <w:left w:w="108" w:type="dxa"/>
              <w:bottom w:w="0" w:type="dxa"/>
              <w:right w:w="108" w:type="dxa"/>
            </w:tcMar>
          </w:tcPr>
          <w:p w14:paraId="7061AA40" w14:textId="7240821B" w:rsidR="00D21070" w:rsidRPr="00897664" w:rsidRDefault="001C55E6" w:rsidP="00D21070">
            <w:pPr>
              <w:pStyle w:val="PolicyTabletext"/>
              <w:spacing w:before="0" w:after="0"/>
              <w:rPr>
                <w:rFonts w:ascii="Nunito Sans Light" w:hAnsi="Nunito Sans Light"/>
                <w:sz w:val="20"/>
                <w:szCs w:val="20"/>
              </w:rPr>
            </w:pPr>
            <w:r>
              <w:rPr>
                <w:rFonts w:ascii="Nunito Sans Light" w:hAnsi="Nunito Sans Light"/>
                <w:sz w:val="20"/>
                <w:szCs w:val="20"/>
              </w:rPr>
              <w:t>Road Register</w:t>
            </w:r>
          </w:p>
        </w:tc>
        <w:tc>
          <w:tcPr>
            <w:tcW w:w="5778" w:type="dxa"/>
            <w:tcBorders>
              <w:top w:val="single" w:sz="6" w:space="0" w:color="000000"/>
              <w:bottom w:val="single" w:sz="6" w:space="0" w:color="000000"/>
            </w:tcBorders>
            <w:shd w:val="clear" w:color="auto" w:fill="auto"/>
            <w:tcMar>
              <w:top w:w="0" w:type="dxa"/>
              <w:left w:w="108" w:type="dxa"/>
              <w:bottom w:w="0" w:type="dxa"/>
              <w:right w:w="108" w:type="dxa"/>
            </w:tcMar>
          </w:tcPr>
          <w:p w14:paraId="6DCD56AD" w14:textId="5FD45192" w:rsidR="00D21070" w:rsidRPr="00897664" w:rsidRDefault="001C55E6" w:rsidP="00D21070">
            <w:pPr>
              <w:pStyle w:val="PolicyTabletext"/>
              <w:spacing w:before="0" w:after="0"/>
              <w:rPr>
                <w:rFonts w:ascii="Nunito Sans Light" w:hAnsi="Nunito Sans Light"/>
                <w:sz w:val="20"/>
                <w:szCs w:val="20"/>
              </w:rPr>
            </w:pPr>
            <w:r>
              <w:rPr>
                <w:rFonts w:ascii="Nunito Sans Light" w:hAnsi="Nunito Sans Light"/>
                <w:sz w:val="20"/>
                <w:szCs w:val="20"/>
              </w:rPr>
              <w:t xml:space="preserve">Council’s declared public register of roads within the municipality as per the requirement set out in the </w:t>
            </w:r>
            <w:r w:rsidRPr="001C55E6">
              <w:rPr>
                <w:rFonts w:ascii="Nunito Sans Light" w:hAnsi="Nunito Sans Light"/>
                <w:i/>
                <w:iCs/>
                <w:sz w:val="20"/>
                <w:szCs w:val="20"/>
              </w:rPr>
              <w:t>Road Management Act</w:t>
            </w:r>
            <w:r>
              <w:rPr>
                <w:rFonts w:ascii="Nunito Sans Light" w:hAnsi="Nunito Sans Light"/>
                <w:sz w:val="20"/>
                <w:szCs w:val="20"/>
              </w:rPr>
              <w:t xml:space="preserve"> 2004</w:t>
            </w:r>
          </w:p>
        </w:tc>
      </w:tr>
    </w:tbl>
    <w:p w14:paraId="12FE53E9" w14:textId="3CC5C18A" w:rsidR="00B71E44" w:rsidRDefault="00B71E44" w:rsidP="00A12E7D">
      <w:pPr>
        <w:spacing w:after="0" w:line="240" w:lineRule="auto"/>
      </w:pPr>
    </w:p>
    <w:p w14:paraId="46039F49" w14:textId="57FD5ECE" w:rsidR="00041AF1" w:rsidRDefault="00041AF1" w:rsidP="00A12E7D">
      <w:pPr>
        <w:pStyle w:val="Heading1"/>
        <w:numPr>
          <w:ilvl w:val="0"/>
          <w:numId w:val="3"/>
        </w:numPr>
        <w:spacing w:after="0" w:line="240" w:lineRule="auto"/>
      </w:pPr>
      <w:bookmarkStart w:id="21" w:name="_Toc165620616"/>
      <w:r>
        <w:t>Associated documents</w:t>
      </w:r>
      <w:bookmarkEnd w:id="21"/>
    </w:p>
    <w:p w14:paraId="31DE1FA2" w14:textId="77777777" w:rsidR="00FA4104" w:rsidRDefault="00FA4104" w:rsidP="00A12E7D">
      <w:pPr>
        <w:spacing w:after="0" w:line="240" w:lineRule="auto"/>
      </w:pPr>
    </w:p>
    <w:p w14:paraId="7797CC78" w14:textId="76AEFAF2" w:rsidR="00041AF1" w:rsidRPr="00041AF1" w:rsidRDefault="00041AF1" w:rsidP="00A12E7D">
      <w:pPr>
        <w:spacing w:after="0" w:line="240" w:lineRule="auto"/>
        <w:rPr>
          <w:color w:val="0F4058" w:themeColor="accent1"/>
        </w:rPr>
      </w:pPr>
      <w:r>
        <w:t xml:space="preserve">This policy is closely associated with the following Council documents, however amended or dated: </w:t>
      </w:r>
    </w:p>
    <w:p w14:paraId="3AE13A33" w14:textId="3CA23F98" w:rsidR="00041AF1" w:rsidRPr="00E30BCC" w:rsidRDefault="00E73033" w:rsidP="00A12E7D">
      <w:pPr>
        <w:pStyle w:val="ListParagraph"/>
        <w:numPr>
          <w:ilvl w:val="0"/>
          <w:numId w:val="9"/>
        </w:numPr>
        <w:tabs>
          <w:tab w:val="clear" w:pos="357"/>
        </w:tabs>
        <w:spacing w:after="0" w:line="240" w:lineRule="auto"/>
        <w:ind w:left="714"/>
      </w:pPr>
      <w:r w:rsidRPr="00E30BCC">
        <w:t>10-year</w:t>
      </w:r>
      <w:r w:rsidR="00041AF1" w:rsidRPr="00E30BCC">
        <w:t xml:space="preserve"> Asset Plan 2022/23 to 2031/32</w:t>
      </w:r>
    </w:p>
    <w:p w14:paraId="5417BB6E" w14:textId="07EA6571" w:rsidR="00CE38F3" w:rsidRDefault="00CE38F3" w:rsidP="00E73033">
      <w:pPr>
        <w:pStyle w:val="ListParagraph"/>
        <w:numPr>
          <w:ilvl w:val="0"/>
          <w:numId w:val="9"/>
        </w:numPr>
        <w:tabs>
          <w:tab w:val="clear" w:pos="357"/>
        </w:tabs>
        <w:spacing w:after="0" w:line="240" w:lineRule="auto"/>
        <w:ind w:left="714"/>
      </w:pPr>
      <w:r>
        <w:lastRenderedPageBreak/>
        <w:t>Activity Centre Structure Plan</w:t>
      </w:r>
      <w:r w:rsidR="00EF18DA">
        <w:t>s – Coburg, Brunswick, Glenroy</w:t>
      </w:r>
    </w:p>
    <w:p w14:paraId="73037D68" w14:textId="785635F9" w:rsidR="00E73033" w:rsidRDefault="00E73033" w:rsidP="00E73033">
      <w:pPr>
        <w:pStyle w:val="ListParagraph"/>
        <w:numPr>
          <w:ilvl w:val="0"/>
          <w:numId w:val="9"/>
        </w:numPr>
        <w:tabs>
          <w:tab w:val="clear" w:pos="357"/>
        </w:tabs>
        <w:spacing w:after="0" w:line="240" w:lineRule="auto"/>
        <w:ind w:left="714"/>
      </w:pPr>
      <w:r w:rsidRPr="00F77332">
        <w:t>Asset Management Policy</w:t>
      </w:r>
      <w:r>
        <w:t xml:space="preserve"> 201</w:t>
      </w:r>
      <w:r w:rsidR="00AA2FC2">
        <w:t>9</w:t>
      </w:r>
    </w:p>
    <w:p w14:paraId="6D576344" w14:textId="364B9CDE" w:rsidR="00272CB1" w:rsidRDefault="00272CB1" w:rsidP="00716C2C">
      <w:pPr>
        <w:pStyle w:val="ListParagraph"/>
        <w:numPr>
          <w:ilvl w:val="0"/>
          <w:numId w:val="9"/>
        </w:numPr>
        <w:tabs>
          <w:tab w:val="clear" w:pos="357"/>
          <w:tab w:val="num" w:pos="714"/>
        </w:tabs>
        <w:spacing w:after="0" w:line="240" w:lineRule="auto"/>
        <w:ind w:left="714"/>
      </w:pPr>
      <w:r>
        <w:t>Bluestone Infrastructure Policy 2023</w:t>
      </w:r>
    </w:p>
    <w:p w14:paraId="5EA5C4B5" w14:textId="66267B5C" w:rsidR="00716C2C" w:rsidRDefault="00716C2C" w:rsidP="00716C2C">
      <w:pPr>
        <w:pStyle w:val="ListParagraph"/>
        <w:numPr>
          <w:ilvl w:val="0"/>
          <w:numId w:val="9"/>
        </w:numPr>
        <w:tabs>
          <w:tab w:val="clear" w:pos="357"/>
          <w:tab w:val="num" w:pos="714"/>
        </w:tabs>
        <w:spacing w:after="0" w:line="240" w:lineRule="auto"/>
        <w:ind w:left="714"/>
      </w:pPr>
      <w:r w:rsidRPr="00C634A3">
        <w:t>Community Engagement Policy 202</w:t>
      </w:r>
      <w:r>
        <w:t>3</w:t>
      </w:r>
    </w:p>
    <w:p w14:paraId="51C9CBED" w14:textId="77777777" w:rsidR="009371CA" w:rsidRDefault="009371CA" w:rsidP="009371CA">
      <w:pPr>
        <w:pStyle w:val="ListParagraph"/>
        <w:numPr>
          <w:ilvl w:val="0"/>
          <w:numId w:val="9"/>
        </w:numPr>
        <w:tabs>
          <w:tab w:val="clear" w:pos="357"/>
          <w:tab w:val="num" w:pos="714"/>
        </w:tabs>
        <w:spacing w:after="0"/>
        <w:ind w:left="714"/>
      </w:pPr>
      <w:r w:rsidRPr="003E4108">
        <w:t>Human Rights Policy 2016-2026</w:t>
      </w:r>
    </w:p>
    <w:p w14:paraId="08ED021C" w14:textId="7B5E380B" w:rsidR="00F43DA2" w:rsidRPr="00837610" w:rsidRDefault="00F43DA2" w:rsidP="00F43DA2">
      <w:pPr>
        <w:pStyle w:val="ListParagraph"/>
        <w:numPr>
          <w:ilvl w:val="0"/>
          <w:numId w:val="9"/>
        </w:numPr>
        <w:tabs>
          <w:tab w:val="clear" w:pos="357"/>
        </w:tabs>
        <w:spacing w:after="0" w:line="240" w:lineRule="auto"/>
        <w:ind w:left="714"/>
      </w:pPr>
      <w:r w:rsidRPr="00837610">
        <w:t>Local Government Best Practice Guideline for the Sale, Exchange and Transfer of Land 2009</w:t>
      </w:r>
    </w:p>
    <w:p w14:paraId="28782891" w14:textId="77D6A366" w:rsidR="00DD0AF2" w:rsidRPr="00837610" w:rsidRDefault="00DD0AF2" w:rsidP="00E73033">
      <w:pPr>
        <w:pStyle w:val="ListParagraph"/>
        <w:numPr>
          <w:ilvl w:val="0"/>
          <w:numId w:val="9"/>
        </w:numPr>
        <w:tabs>
          <w:tab w:val="clear" w:pos="357"/>
        </w:tabs>
        <w:spacing w:after="0" w:line="240" w:lineRule="auto"/>
        <w:ind w:left="714"/>
      </w:pPr>
      <w:r w:rsidRPr="00837610">
        <w:t>Land Purchase Policy 2018</w:t>
      </w:r>
    </w:p>
    <w:p w14:paraId="04247CDE" w14:textId="249FFB4B" w:rsidR="00E73033" w:rsidRPr="00837610" w:rsidRDefault="00E73033" w:rsidP="00E73033">
      <w:pPr>
        <w:pStyle w:val="ListParagraph"/>
        <w:numPr>
          <w:ilvl w:val="0"/>
          <w:numId w:val="9"/>
        </w:numPr>
        <w:tabs>
          <w:tab w:val="clear" w:pos="357"/>
        </w:tabs>
        <w:spacing w:after="0" w:line="240" w:lineRule="auto"/>
        <w:ind w:left="714"/>
      </w:pPr>
      <w:r w:rsidRPr="00837610">
        <w:t>Merri-bek Council Plan and Council Action Plans</w:t>
      </w:r>
    </w:p>
    <w:p w14:paraId="4AADB916" w14:textId="77777777" w:rsidR="00F43DA2" w:rsidRPr="00837610" w:rsidRDefault="00F43DA2" w:rsidP="00F43DA2">
      <w:pPr>
        <w:pStyle w:val="ListParagraph"/>
        <w:numPr>
          <w:ilvl w:val="0"/>
          <w:numId w:val="9"/>
        </w:numPr>
        <w:tabs>
          <w:tab w:val="clear" w:pos="357"/>
        </w:tabs>
        <w:spacing w:after="0" w:line="240" w:lineRule="auto"/>
        <w:ind w:left="714"/>
      </w:pPr>
      <w:r w:rsidRPr="00837610">
        <w:t>Merri-bek Planning Scheme</w:t>
      </w:r>
    </w:p>
    <w:p w14:paraId="4C07F236" w14:textId="77777777" w:rsidR="00F43DA2" w:rsidRPr="00E73033" w:rsidRDefault="00F43DA2" w:rsidP="00F43DA2">
      <w:pPr>
        <w:pStyle w:val="ListParagraph"/>
        <w:numPr>
          <w:ilvl w:val="0"/>
          <w:numId w:val="9"/>
        </w:numPr>
        <w:tabs>
          <w:tab w:val="clear" w:pos="357"/>
        </w:tabs>
        <w:spacing w:after="0" w:line="240" w:lineRule="auto"/>
        <w:ind w:left="714"/>
      </w:pPr>
      <w:r>
        <w:t>Merri-bek s</w:t>
      </w:r>
      <w:r w:rsidRPr="00E73033">
        <w:t>trategic operating and capital works budgets and initiatives</w:t>
      </w:r>
    </w:p>
    <w:p w14:paraId="2CE581EE" w14:textId="3B486068" w:rsidR="00C475F4" w:rsidRPr="00716C2C" w:rsidRDefault="00C475F4" w:rsidP="00E73033">
      <w:pPr>
        <w:pStyle w:val="ListParagraph"/>
        <w:numPr>
          <w:ilvl w:val="0"/>
          <w:numId w:val="9"/>
        </w:numPr>
        <w:tabs>
          <w:tab w:val="clear" w:pos="357"/>
        </w:tabs>
        <w:spacing w:after="0" w:line="240" w:lineRule="auto"/>
        <w:ind w:left="714"/>
      </w:pPr>
      <w:r w:rsidRPr="00716C2C">
        <w:t>M</w:t>
      </w:r>
      <w:r w:rsidR="00083753" w:rsidRPr="00716C2C">
        <w:t xml:space="preserve">oving Around Merri-Bek </w:t>
      </w:r>
      <w:r w:rsidRPr="00716C2C">
        <w:t>Transport Strategy 20</w:t>
      </w:r>
      <w:r w:rsidR="00716C2C" w:rsidRPr="00716C2C">
        <w:t>24</w:t>
      </w:r>
    </w:p>
    <w:p w14:paraId="162E7AC6" w14:textId="570A9B57" w:rsidR="00683CCA" w:rsidRDefault="00683CCA" w:rsidP="00A24B5E">
      <w:pPr>
        <w:pStyle w:val="ListParagraph"/>
        <w:numPr>
          <w:ilvl w:val="0"/>
          <w:numId w:val="9"/>
        </w:numPr>
        <w:tabs>
          <w:tab w:val="clear" w:pos="357"/>
        </w:tabs>
        <w:spacing w:after="0" w:line="240" w:lineRule="auto"/>
        <w:ind w:left="714"/>
      </w:pPr>
      <w:r>
        <w:t xml:space="preserve">Naming Merri-bek Places Policy </w:t>
      </w:r>
      <w:r w:rsidR="00D26A7F">
        <w:t>2013</w:t>
      </w:r>
    </w:p>
    <w:p w14:paraId="5C707ECF" w14:textId="16D1DAEF" w:rsidR="00A24B5E" w:rsidRPr="00A10B10" w:rsidRDefault="00A24B5E" w:rsidP="00A24B5E">
      <w:pPr>
        <w:pStyle w:val="ListParagraph"/>
        <w:numPr>
          <w:ilvl w:val="0"/>
          <w:numId w:val="9"/>
        </w:numPr>
        <w:tabs>
          <w:tab w:val="clear" w:pos="357"/>
        </w:tabs>
        <w:spacing w:after="0" w:line="240" w:lineRule="auto"/>
        <w:ind w:left="714"/>
      </w:pPr>
      <w:r w:rsidRPr="00A10B10">
        <w:t>Open Space Strategy 20</w:t>
      </w:r>
      <w:r w:rsidR="00A10B10" w:rsidRPr="00A10B10">
        <w:t>24</w:t>
      </w:r>
    </w:p>
    <w:p w14:paraId="51AAA520" w14:textId="67C63A2E" w:rsidR="00F43DA2" w:rsidRPr="00CF28F0" w:rsidRDefault="00F43DA2" w:rsidP="00F43DA2">
      <w:pPr>
        <w:pStyle w:val="ListParagraph"/>
        <w:numPr>
          <w:ilvl w:val="0"/>
          <w:numId w:val="9"/>
        </w:numPr>
        <w:tabs>
          <w:tab w:val="clear" w:pos="357"/>
        </w:tabs>
        <w:spacing w:after="0" w:line="240" w:lineRule="auto"/>
        <w:ind w:left="714"/>
      </w:pPr>
      <w:r w:rsidRPr="00CF28F0">
        <w:t>Procurement Policy 2021</w:t>
      </w:r>
      <w:r>
        <w:t xml:space="preserve"> - </w:t>
      </w:r>
      <w:r w:rsidR="004252B7">
        <w:t>2025</w:t>
      </w:r>
    </w:p>
    <w:p w14:paraId="690E6D36" w14:textId="6511576E" w:rsidR="00ED7AF2" w:rsidRDefault="00ED7AF2" w:rsidP="00F43DA2">
      <w:pPr>
        <w:pStyle w:val="ListParagraph"/>
        <w:numPr>
          <w:ilvl w:val="0"/>
          <w:numId w:val="9"/>
        </w:numPr>
        <w:tabs>
          <w:tab w:val="clear" w:pos="357"/>
        </w:tabs>
        <w:spacing w:after="0" w:line="240" w:lineRule="auto"/>
        <w:ind w:left="714"/>
      </w:pPr>
      <w:r>
        <w:t>Public Lighting Policy</w:t>
      </w:r>
      <w:r w:rsidR="004707C7">
        <w:t xml:space="preserve"> </w:t>
      </w:r>
      <w:r w:rsidR="00C501AB" w:rsidRPr="00C02B67">
        <w:t>2018-2023</w:t>
      </w:r>
    </w:p>
    <w:p w14:paraId="188640D5" w14:textId="21CAC135" w:rsidR="00D67835" w:rsidRDefault="0064641C" w:rsidP="00A24B5E">
      <w:pPr>
        <w:pStyle w:val="ListParagraph"/>
        <w:numPr>
          <w:ilvl w:val="0"/>
          <w:numId w:val="9"/>
        </w:numPr>
        <w:tabs>
          <w:tab w:val="clear" w:pos="357"/>
        </w:tabs>
        <w:spacing w:after="0" w:line="240" w:lineRule="auto"/>
        <w:ind w:left="714"/>
      </w:pPr>
      <w:r w:rsidRPr="00F43DA2">
        <w:t>Road Management Plan</w:t>
      </w:r>
      <w:r w:rsidR="007F62E8" w:rsidRPr="00F43DA2">
        <w:t xml:space="preserve"> 2021</w:t>
      </w:r>
      <w:r w:rsidR="00EF18DA">
        <w:t>-2025</w:t>
      </w:r>
    </w:p>
    <w:p w14:paraId="560875C4" w14:textId="259FF935" w:rsidR="00F27CB6" w:rsidRPr="00F43DA2" w:rsidRDefault="00F27CB6" w:rsidP="00A24B5E">
      <w:pPr>
        <w:pStyle w:val="ListParagraph"/>
        <w:numPr>
          <w:ilvl w:val="0"/>
          <w:numId w:val="9"/>
        </w:numPr>
        <w:tabs>
          <w:tab w:val="clear" w:pos="357"/>
        </w:tabs>
        <w:spacing w:after="0" w:line="240" w:lineRule="auto"/>
        <w:ind w:left="714"/>
      </w:pPr>
      <w:r>
        <w:t>Sale of Property Procedures Policy</w:t>
      </w:r>
      <w:r w:rsidR="009A3597">
        <w:t xml:space="preserve"> 1997</w:t>
      </w:r>
    </w:p>
    <w:p w14:paraId="6B2657DD" w14:textId="423CEC8E" w:rsidR="00635414" w:rsidRDefault="00635414" w:rsidP="00716C2C">
      <w:pPr>
        <w:pStyle w:val="ListParagraph"/>
        <w:numPr>
          <w:ilvl w:val="0"/>
          <w:numId w:val="9"/>
        </w:numPr>
        <w:tabs>
          <w:tab w:val="clear" w:pos="357"/>
          <w:tab w:val="num" w:pos="714"/>
        </w:tabs>
        <w:spacing w:after="0" w:line="240" w:lineRule="auto"/>
        <w:ind w:left="714"/>
      </w:pPr>
      <w:r w:rsidRPr="00226EA1">
        <w:t>Strategic Property Framework 2023</w:t>
      </w:r>
    </w:p>
    <w:p w14:paraId="5130A0B0" w14:textId="45AADCE3" w:rsidR="00D72F9F" w:rsidRPr="00226EA1" w:rsidRDefault="00D72F9F" w:rsidP="00716C2C">
      <w:pPr>
        <w:pStyle w:val="ListParagraph"/>
        <w:numPr>
          <w:ilvl w:val="0"/>
          <w:numId w:val="9"/>
        </w:numPr>
        <w:tabs>
          <w:tab w:val="clear" w:pos="357"/>
          <w:tab w:val="num" w:pos="714"/>
        </w:tabs>
        <w:spacing w:after="0" w:line="240" w:lineRule="auto"/>
        <w:ind w:left="714"/>
      </w:pPr>
      <w:r>
        <w:t>Street Numbering Policy 2023</w:t>
      </w:r>
    </w:p>
    <w:p w14:paraId="7A093DF8" w14:textId="77777777" w:rsidR="00181B35" w:rsidRPr="00A379DE" w:rsidRDefault="00181B35" w:rsidP="00A379DE">
      <w:pPr>
        <w:spacing w:after="0" w:line="240" w:lineRule="auto"/>
        <w:rPr>
          <w:highlight w:val="green"/>
        </w:rPr>
      </w:pPr>
    </w:p>
    <w:p w14:paraId="2E5FC7F8" w14:textId="3453BE54" w:rsidR="00B67106" w:rsidRDefault="00B67106">
      <w:pPr>
        <w:suppressAutoHyphens w:val="0"/>
      </w:pPr>
      <w:r>
        <w:br w:type="page"/>
      </w:r>
    </w:p>
    <w:p w14:paraId="0BB96C78" w14:textId="539B5259" w:rsidR="00041AF1" w:rsidRPr="004A4983" w:rsidRDefault="00B67106" w:rsidP="00B67106">
      <w:pPr>
        <w:pStyle w:val="ListParagraph"/>
        <w:spacing w:after="0" w:line="240" w:lineRule="auto"/>
        <w:ind w:left="360"/>
        <w:jc w:val="right"/>
        <w:rPr>
          <w:rFonts w:ascii="Galano Grotesque ExtraBold" w:hAnsi="Galano Grotesque ExtraBold"/>
          <w:sz w:val="28"/>
        </w:rPr>
      </w:pPr>
      <w:r w:rsidRPr="004A4983">
        <w:rPr>
          <w:rFonts w:ascii="Galano Grotesque ExtraBold" w:hAnsi="Galano Grotesque ExtraBold"/>
          <w:sz w:val="28"/>
        </w:rPr>
        <w:lastRenderedPageBreak/>
        <w:t>Appendix 1</w:t>
      </w:r>
    </w:p>
    <w:p w14:paraId="58EC0D41" w14:textId="77777777" w:rsidR="00B67106" w:rsidRDefault="00B67106" w:rsidP="00A12E7D">
      <w:pPr>
        <w:pStyle w:val="ListParagraph"/>
        <w:spacing w:after="0" w:line="240" w:lineRule="auto"/>
        <w:ind w:left="360"/>
      </w:pPr>
    </w:p>
    <w:p w14:paraId="599DB80B" w14:textId="30C646E4" w:rsidR="00FA4104" w:rsidRPr="00FA4104" w:rsidRDefault="00FA4104" w:rsidP="00FA4104">
      <w:pPr>
        <w:pStyle w:val="Title"/>
        <w:ind w:left="142"/>
        <w:rPr>
          <w:sz w:val="36"/>
          <w:szCs w:val="36"/>
        </w:rPr>
      </w:pPr>
      <w:r w:rsidRPr="00FA4104">
        <w:rPr>
          <w:sz w:val="36"/>
          <w:szCs w:val="36"/>
        </w:rPr>
        <w:t>Road Discontinuance and Sale Process</w:t>
      </w:r>
    </w:p>
    <w:p w14:paraId="2BB1E7B3" w14:textId="77777777" w:rsidR="00B67106" w:rsidRDefault="00B67106" w:rsidP="00A12E7D">
      <w:pPr>
        <w:pStyle w:val="ListParagraph"/>
        <w:spacing w:after="0" w:line="240" w:lineRule="auto"/>
        <w:ind w:left="360"/>
      </w:pPr>
    </w:p>
    <w:tbl>
      <w:tblPr>
        <w:tblW w:w="8956"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107" w:type="dxa"/>
          <w:right w:w="107" w:type="dxa"/>
        </w:tblCellMar>
        <w:tblLook w:val="00A0" w:firstRow="1" w:lastRow="0" w:firstColumn="1" w:lastColumn="0" w:noHBand="0" w:noVBand="0"/>
      </w:tblPr>
      <w:tblGrid>
        <w:gridCol w:w="877"/>
        <w:gridCol w:w="1842"/>
        <w:gridCol w:w="6237"/>
      </w:tblGrid>
      <w:tr w:rsidR="007F0844" w:rsidRPr="00FF21E8" w14:paraId="44DD1004" w14:textId="77777777" w:rsidTr="007F0844">
        <w:trPr>
          <w:cantSplit/>
          <w:trHeight w:val="545"/>
          <w:tblCellSpacing w:w="20" w:type="dxa"/>
        </w:trPr>
        <w:tc>
          <w:tcPr>
            <w:tcW w:w="817" w:type="dxa"/>
            <w:shd w:val="clear" w:color="auto" w:fill="C0C0C0"/>
            <w:vAlign w:val="center"/>
          </w:tcPr>
          <w:p w14:paraId="13FFF347" w14:textId="77777777" w:rsidR="007F0844" w:rsidRPr="007C1832" w:rsidRDefault="007F0844" w:rsidP="007F0844">
            <w:pPr>
              <w:rPr>
                <w:rFonts w:cs="Arial"/>
                <w:b/>
                <w:bCs/>
                <w:sz w:val="20"/>
                <w:szCs w:val="20"/>
                <w14:shadow w14:blurRad="50800" w14:dist="38100" w14:dir="2700000" w14:sx="100000" w14:sy="100000" w14:kx="0" w14:ky="0" w14:algn="tl">
                  <w14:srgbClr w14:val="000000">
                    <w14:alpha w14:val="60000"/>
                  </w14:srgbClr>
                </w14:shadow>
              </w:rPr>
            </w:pPr>
            <w:r w:rsidRPr="007C1832">
              <w:rPr>
                <w:rFonts w:cs="Arial"/>
                <w:b/>
                <w:bCs/>
                <w:sz w:val="20"/>
                <w:szCs w:val="20"/>
                <w14:shadow w14:blurRad="50800" w14:dist="38100" w14:dir="2700000" w14:sx="100000" w14:sy="100000" w14:kx="0" w14:ky="0" w14:algn="tl">
                  <w14:srgbClr w14:val="000000">
                    <w14:alpha w14:val="60000"/>
                  </w14:srgbClr>
                </w14:shadow>
              </w:rPr>
              <w:t>STEP</w:t>
            </w:r>
          </w:p>
        </w:tc>
        <w:tc>
          <w:tcPr>
            <w:tcW w:w="1802" w:type="dxa"/>
            <w:shd w:val="clear" w:color="auto" w:fill="C0C0C0"/>
            <w:vAlign w:val="center"/>
          </w:tcPr>
          <w:p w14:paraId="4835C9E4" w14:textId="7626A796" w:rsidR="007F0844" w:rsidRPr="007C1832" w:rsidRDefault="007F0844" w:rsidP="007F0844">
            <w:pPr>
              <w:rPr>
                <w:rFonts w:cs="Arial"/>
                <w:b/>
                <w:bCs/>
                <w:sz w:val="20"/>
                <w:szCs w:val="20"/>
                <w14:shadow w14:blurRad="50800" w14:dist="38100" w14:dir="2700000" w14:sx="100000" w14:sy="100000" w14:kx="0" w14:ky="0" w14:algn="tl">
                  <w14:srgbClr w14:val="000000">
                    <w14:alpha w14:val="60000"/>
                  </w14:srgbClr>
                </w14:shadow>
              </w:rPr>
            </w:pPr>
            <w:r w:rsidRPr="007C1832">
              <w:rPr>
                <w:rFonts w:cs="Arial"/>
                <w:b/>
                <w:bCs/>
                <w:sz w:val="20"/>
                <w:szCs w:val="20"/>
                <w14:shadow w14:blurRad="50800" w14:dist="38100" w14:dir="2700000" w14:sx="100000" w14:sy="100000" w14:kx="0" w14:ky="0" w14:algn="tl">
                  <w14:srgbClr w14:val="000000">
                    <w14:alpha w14:val="60000"/>
                  </w14:srgbClr>
                </w14:shadow>
              </w:rPr>
              <w:t>STAGE</w:t>
            </w:r>
          </w:p>
        </w:tc>
        <w:tc>
          <w:tcPr>
            <w:tcW w:w="6177" w:type="dxa"/>
            <w:shd w:val="clear" w:color="auto" w:fill="C0C0C0"/>
            <w:vAlign w:val="center"/>
          </w:tcPr>
          <w:p w14:paraId="5D24A024" w14:textId="120440C7" w:rsidR="007F0844" w:rsidRPr="007C1832" w:rsidRDefault="007F0844" w:rsidP="007F0844">
            <w:pPr>
              <w:rPr>
                <w:rFonts w:cs="Arial"/>
                <w:b/>
                <w:bCs/>
                <w:sz w:val="20"/>
                <w:szCs w:val="20"/>
                <w14:shadow w14:blurRad="50800" w14:dist="38100" w14:dir="2700000" w14:sx="100000" w14:sy="100000" w14:kx="0" w14:ky="0" w14:algn="tl">
                  <w14:srgbClr w14:val="000000">
                    <w14:alpha w14:val="60000"/>
                  </w14:srgbClr>
                </w14:shadow>
              </w:rPr>
            </w:pPr>
            <w:r w:rsidRPr="007C1832">
              <w:rPr>
                <w:rFonts w:cs="Arial"/>
                <w:b/>
                <w:bCs/>
                <w:sz w:val="20"/>
                <w:szCs w:val="20"/>
                <w14:shadow w14:blurRad="50800" w14:dist="38100" w14:dir="2700000" w14:sx="100000" w14:sy="100000" w14:kx="0" w14:ky="0" w14:algn="tl">
                  <w14:srgbClr w14:val="000000">
                    <w14:alpha w14:val="60000"/>
                  </w14:srgbClr>
                </w14:shadow>
              </w:rPr>
              <w:t>TASK</w:t>
            </w:r>
          </w:p>
        </w:tc>
      </w:tr>
      <w:tr w:rsidR="007F0844" w:rsidRPr="00FF21E8" w14:paraId="79803CA8" w14:textId="77777777" w:rsidTr="007F0844">
        <w:trPr>
          <w:cantSplit/>
          <w:trHeight w:val="268"/>
          <w:tblCellSpacing w:w="20" w:type="dxa"/>
        </w:trPr>
        <w:tc>
          <w:tcPr>
            <w:tcW w:w="817" w:type="dxa"/>
          </w:tcPr>
          <w:p w14:paraId="6FBC5041" w14:textId="77777777" w:rsidR="007F0844" w:rsidRPr="007C1832" w:rsidRDefault="007F0844" w:rsidP="002D57A5">
            <w:pPr>
              <w:rPr>
                <w:rFonts w:cs="Arial"/>
                <w:sz w:val="20"/>
                <w:szCs w:val="20"/>
              </w:rPr>
            </w:pPr>
            <w:r w:rsidRPr="007C1832">
              <w:rPr>
                <w:rFonts w:cs="Arial"/>
                <w:sz w:val="20"/>
                <w:szCs w:val="20"/>
              </w:rPr>
              <w:t>1</w:t>
            </w:r>
          </w:p>
        </w:tc>
        <w:tc>
          <w:tcPr>
            <w:tcW w:w="1802" w:type="dxa"/>
          </w:tcPr>
          <w:p w14:paraId="367B4CD3" w14:textId="73A7A676" w:rsidR="007F0844" w:rsidRPr="007C1832" w:rsidRDefault="009017E4" w:rsidP="002D57A5">
            <w:pPr>
              <w:rPr>
                <w:rFonts w:cs="Arial"/>
                <w:sz w:val="20"/>
                <w:szCs w:val="20"/>
              </w:rPr>
            </w:pPr>
            <w:r>
              <w:rPr>
                <w:rFonts w:cs="Arial"/>
                <w:sz w:val="20"/>
                <w:szCs w:val="20"/>
              </w:rPr>
              <w:t>Initiation</w:t>
            </w:r>
          </w:p>
        </w:tc>
        <w:tc>
          <w:tcPr>
            <w:tcW w:w="6177" w:type="dxa"/>
          </w:tcPr>
          <w:p w14:paraId="265FAF8C" w14:textId="2057C591" w:rsidR="007F0844" w:rsidRPr="007C1832" w:rsidRDefault="007F0844" w:rsidP="002D57A5">
            <w:pPr>
              <w:rPr>
                <w:sz w:val="20"/>
                <w:szCs w:val="20"/>
              </w:rPr>
            </w:pPr>
            <w:r w:rsidRPr="007C1832">
              <w:rPr>
                <w:sz w:val="20"/>
                <w:szCs w:val="20"/>
              </w:rPr>
              <w:t xml:space="preserve">All applications to discontinue a road/right of way and sale of land by private treaty must be made in writing before any substantive action is undertaken. </w:t>
            </w:r>
          </w:p>
          <w:p w14:paraId="5A827C38" w14:textId="38B47AD5" w:rsidR="007F0844" w:rsidRDefault="007F0844" w:rsidP="002D57A5">
            <w:pPr>
              <w:rPr>
                <w:sz w:val="20"/>
                <w:szCs w:val="20"/>
              </w:rPr>
            </w:pPr>
            <w:r w:rsidRPr="007C1832">
              <w:rPr>
                <w:sz w:val="20"/>
                <w:szCs w:val="20"/>
              </w:rPr>
              <w:t xml:space="preserve">Applicant(s) </w:t>
            </w:r>
            <w:r w:rsidR="00FA4104">
              <w:rPr>
                <w:sz w:val="20"/>
                <w:szCs w:val="20"/>
              </w:rPr>
              <w:t xml:space="preserve">are </w:t>
            </w:r>
            <w:r w:rsidRPr="007C1832">
              <w:rPr>
                <w:sz w:val="20"/>
                <w:szCs w:val="20"/>
              </w:rPr>
              <w:t xml:space="preserve">encouraged to ascertain </w:t>
            </w:r>
            <w:r w:rsidR="00FA4104">
              <w:rPr>
                <w:sz w:val="20"/>
                <w:szCs w:val="20"/>
              </w:rPr>
              <w:t xml:space="preserve">the </w:t>
            </w:r>
            <w:r w:rsidRPr="007C1832">
              <w:rPr>
                <w:sz w:val="20"/>
                <w:szCs w:val="20"/>
              </w:rPr>
              <w:t>level of support by neighbo</w:t>
            </w:r>
            <w:r w:rsidR="000A16A0">
              <w:rPr>
                <w:sz w:val="20"/>
                <w:szCs w:val="20"/>
              </w:rPr>
              <w:t>u</w:t>
            </w:r>
            <w:r w:rsidRPr="007C1832">
              <w:rPr>
                <w:sz w:val="20"/>
                <w:szCs w:val="20"/>
              </w:rPr>
              <w:t>ring property owners and provide evidence of support (</w:t>
            </w:r>
            <w:r w:rsidR="00A04189" w:rsidRPr="007C1832">
              <w:rPr>
                <w:sz w:val="20"/>
                <w:szCs w:val="20"/>
              </w:rPr>
              <w:t>e.g.,</w:t>
            </w:r>
            <w:r w:rsidRPr="007C1832">
              <w:rPr>
                <w:sz w:val="20"/>
                <w:szCs w:val="20"/>
              </w:rPr>
              <w:t xml:space="preserve"> joint letter /petition etc)</w:t>
            </w:r>
            <w:r w:rsidR="009017E4">
              <w:rPr>
                <w:sz w:val="20"/>
                <w:szCs w:val="20"/>
              </w:rPr>
              <w:t>.</w:t>
            </w:r>
          </w:p>
          <w:p w14:paraId="4ED33703" w14:textId="65D303A6" w:rsidR="006728D5" w:rsidRPr="007C1832" w:rsidRDefault="00FA4104" w:rsidP="002D57A5">
            <w:pPr>
              <w:rPr>
                <w:sz w:val="20"/>
                <w:szCs w:val="20"/>
              </w:rPr>
            </w:pPr>
            <w:r>
              <w:rPr>
                <w:sz w:val="20"/>
                <w:szCs w:val="20"/>
              </w:rPr>
              <w:t>A</w:t>
            </w:r>
            <w:r w:rsidR="006728D5">
              <w:rPr>
                <w:sz w:val="20"/>
                <w:szCs w:val="20"/>
              </w:rPr>
              <w:t>cknowledg</w:t>
            </w:r>
            <w:r w:rsidR="00A309F1">
              <w:rPr>
                <w:sz w:val="20"/>
                <w:szCs w:val="20"/>
              </w:rPr>
              <w:t>ment of</w:t>
            </w:r>
            <w:r w:rsidR="006728D5">
              <w:rPr>
                <w:sz w:val="20"/>
                <w:szCs w:val="20"/>
              </w:rPr>
              <w:t xml:space="preserve"> </w:t>
            </w:r>
            <w:r>
              <w:rPr>
                <w:sz w:val="20"/>
                <w:szCs w:val="20"/>
              </w:rPr>
              <w:t>application sent</w:t>
            </w:r>
            <w:r w:rsidR="00A309F1">
              <w:rPr>
                <w:sz w:val="20"/>
                <w:szCs w:val="20"/>
              </w:rPr>
              <w:t>.</w:t>
            </w:r>
          </w:p>
        </w:tc>
      </w:tr>
      <w:tr w:rsidR="005B295C" w:rsidRPr="00FF21E8" w14:paraId="000BD700" w14:textId="77777777" w:rsidTr="007F0844">
        <w:trPr>
          <w:cantSplit/>
          <w:trHeight w:val="268"/>
          <w:tblCellSpacing w:w="20" w:type="dxa"/>
        </w:trPr>
        <w:tc>
          <w:tcPr>
            <w:tcW w:w="817" w:type="dxa"/>
          </w:tcPr>
          <w:p w14:paraId="389E99D3" w14:textId="6143C4F5" w:rsidR="005B295C" w:rsidRPr="007C1832" w:rsidRDefault="005B295C" w:rsidP="002D57A5">
            <w:pPr>
              <w:rPr>
                <w:rFonts w:cs="Arial"/>
                <w:sz w:val="20"/>
                <w:szCs w:val="20"/>
              </w:rPr>
            </w:pPr>
            <w:r>
              <w:rPr>
                <w:rFonts w:cs="Arial"/>
                <w:sz w:val="20"/>
                <w:szCs w:val="20"/>
              </w:rPr>
              <w:t>2</w:t>
            </w:r>
          </w:p>
        </w:tc>
        <w:tc>
          <w:tcPr>
            <w:tcW w:w="1802" w:type="dxa"/>
          </w:tcPr>
          <w:p w14:paraId="37801596" w14:textId="292DBBE0" w:rsidR="005B295C" w:rsidRDefault="00C013E1" w:rsidP="002D57A5">
            <w:pPr>
              <w:rPr>
                <w:rFonts w:cs="Arial"/>
                <w:sz w:val="20"/>
                <w:szCs w:val="20"/>
              </w:rPr>
            </w:pPr>
            <w:r>
              <w:rPr>
                <w:rFonts w:cs="Arial"/>
                <w:sz w:val="20"/>
                <w:szCs w:val="20"/>
              </w:rPr>
              <w:t>Review</w:t>
            </w:r>
          </w:p>
        </w:tc>
        <w:tc>
          <w:tcPr>
            <w:tcW w:w="6177" w:type="dxa"/>
          </w:tcPr>
          <w:p w14:paraId="6A034D6F" w14:textId="6FA02149" w:rsidR="00DF758F" w:rsidRDefault="005D7B70" w:rsidP="002D57A5">
            <w:pPr>
              <w:rPr>
                <w:sz w:val="20"/>
                <w:szCs w:val="20"/>
              </w:rPr>
            </w:pPr>
            <w:r>
              <w:rPr>
                <w:sz w:val="20"/>
                <w:szCs w:val="20"/>
              </w:rPr>
              <w:t>Check classification and identification of drainage or service assets.</w:t>
            </w:r>
          </w:p>
          <w:p w14:paraId="491DC4EE" w14:textId="5F44B5E7" w:rsidR="00BE1A3C" w:rsidRDefault="00875896" w:rsidP="002D57A5">
            <w:pPr>
              <w:rPr>
                <w:sz w:val="20"/>
                <w:szCs w:val="20"/>
              </w:rPr>
            </w:pPr>
            <w:r>
              <w:rPr>
                <w:sz w:val="20"/>
                <w:szCs w:val="20"/>
              </w:rPr>
              <w:t>A</w:t>
            </w:r>
            <w:r w:rsidR="0008414C">
              <w:rPr>
                <w:sz w:val="20"/>
                <w:szCs w:val="20"/>
              </w:rPr>
              <w:t>ssessment a</w:t>
            </w:r>
            <w:r>
              <w:rPr>
                <w:sz w:val="20"/>
                <w:szCs w:val="20"/>
              </w:rPr>
              <w:t>gainst g</w:t>
            </w:r>
            <w:r w:rsidR="005B295C">
              <w:rPr>
                <w:sz w:val="20"/>
                <w:szCs w:val="20"/>
              </w:rPr>
              <w:t>uiding principles</w:t>
            </w:r>
            <w:r w:rsidR="006115A0">
              <w:rPr>
                <w:sz w:val="20"/>
                <w:szCs w:val="20"/>
              </w:rPr>
              <w:t xml:space="preserve"> including impact of discontinuation</w:t>
            </w:r>
            <w:r w:rsidR="0008414C">
              <w:rPr>
                <w:sz w:val="20"/>
                <w:szCs w:val="20"/>
              </w:rPr>
              <w:t>, undertake due diligence including t</w:t>
            </w:r>
            <w:r w:rsidR="00BE1A3C">
              <w:rPr>
                <w:sz w:val="20"/>
                <w:szCs w:val="20"/>
              </w:rPr>
              <w:t>itle search</w:t>
            </w:r>
            <w:r w:rsidR="00C013E1">
              <w:rPr>
                <w:sz w:val="20"/>
                <w:szCs w:val="20"/>
              </w:rPr>
              <w:t>, h</w:t>
            </w:r>
            <w:r w:rsidR="001B6AB0">
              <w:rPr>
                <w:sz w:val="20"/>
                <w:szCs w:val="20"/>
              </w:rPr>
              <w:t>istory,</w:t>
            </w:r>
            <w:r w:rsidR="006115A0">
              <w:rPr>
                <w:sz w:val="20"/>
                <w:szCs w:val="20"/>
              </w:rPr>
              <w:t xml:space="preserve"> s</w:t>
            </w:r>
            <w:r w:rsidR="00BE1A3C">
              <w:rPr>
                <w:sz w:val="20"/>
                <w:szCs w:val="20"/>
              </w:rPr>
              <w:t xml:space="preserve">tatus and condition of </w:t>
            </w:r>
            <w:r w:rsidR="002C38B8">
              <w:rPr>
                <w:sz w:val="20"/>
                <w:szCs w:val="20"/>
              </w:rPr>
              <w:t>right of way/road</w:t>
            </w:r>
            <w:r w:rsidR="00C013E1">
              <w:rPr>
                <w:sz w:val="20"/>
                <w:szCs w:val="20"/>
              </w:rPr>
              <w:t>.</w:t>
            </w:r>
          </w:p>
          <w:p w14:paraId="47C8DE7A" w14:textId="21B48B70" w:rsidR="002C38B8" w:rsidRPr="007C1832" w:rsidRDefault="00033F1C" w:rsidP="002D57A5">
            <w:pPr>
              <w:rPr>
                <w:sz w:val="20"/>
                <w:szCs w:val="20"/>
              </w:rPr>
            </w:pPr>
            <w:r>
              <w:rPr>
                <w:sz w:val="20"/>
                <w:szCs w:val="20"/>
              </w:rPr>
              <w:t>Site visit</w:t>
            </w:r>
            <w:r w:rsidR="00C02CDA">
              <w:rPr>
                <w:sz w:val="20"/>
                <w:szCs w:val="20"/>
              </w:rPr>
              <w:t xml:space="preserve"> to check openings</w:t>
            </w:r>
            <w:r w:rsidR="00DF758F">
              <w:rPr>
                <w:sz w:val="20"/>
                <w:szCs w:val="20"/>
              </w:rPr>
              <w:t>, service assets</w:t>
            </w:r>
            <w:r>
              <w:rPr>
                <w:sz w:val="20"/>
                <w:szCs w:val="20"/>
              </w:rPr>
              <w:t xml:space="preserve"> and f</w:t>
            </w:r>
            <w:r w:rsidR="002C38B8">
              <w:rPr>
                <w:sz w:val="20"/>
                <w:szCs w:val="20"/>
              </w:rPr>
              <w:t>easibility</w:t>
            </w:r>
            <w:r w:rsidR="00A04189">
              <w:rPr>
                <w:sz w:val="20"/>
                <w:szCs w:val="20"/>
              </w:rPr>
              <w:t>.</w:t>
            </w:r>
          </w:p>
        </w:tc>
      </w:tr>
      <w:tr w:rsidR="007F0844" w:rsidRPr="00FF21E8" w14:paraId="65CEF8E9" w14:textId="77777777" w:rsidTr="007F0844">
        <w:trPr>
          <w:cantSplit/>
          <w:trHeight w:val="268"/>
          <w:tblCellSpacing w:w="20" w:type="dxa"/>
        </w:trPr>
        <w:tc>
          <w:tcPr>
            <w:tcW w:w="817" w:type="dxa"/>
          </w:tcPr>
          <w:p w14:paraId="2DA9631F" w14:textId="356EB557" w:rsidR="007F0844" w:rsidRPr="007C1832" w:rsidRDefault="00875896" w:rsidP="002D57A5">
            <w:pPr>
              <w:rPr>
                <w:rFonts w:cs="Arial"/>
                <w:sz w:val="20"/>
                <w:szCs w:val="20"/>
              </w:rPr>
            </w:pPr>
            <w:r>
              <w:rPr>
                <w:rFonts w:cs="Arial"/>
                <w:sz w:val="20"/>
                <w:szCs w:val="20"/>
              </w:rPr>
              <w:t>3</w:t>
            </w:r>
          </w:p>
        </w:tc>
        <w:tc>
          <w:tcPr>
            <w:tcW w:w="1802" w:type="dxa"/>
          </w:tcPr>
          <w:p w14:paraId="51D7FF45" w14:textId="68C7565F" w:rsidR="007F0844" w:rsidRPr="007C1832" w:rsidRDefault="00D40D32" w:rsidP="002D57A5">
            <w:pPr>
              <w:rPr>
                <w:rFonts w:cs="Arial"/>
                <w:sz w:val="20"/>
                <w:szCs w:val="20"/>
              </w:rPr>
            </w:pPr>
            <w:r>
              <w:rPr>
                <w:rFonts w:cs="Arial"/>
                <w:sz w:val="20"/>
                <w:szCs w:val="20"/>
              </w:rPr>
              <w:t>Referral</w:t>
            </w:r>
          </w:p>
        </w:tc>
        <w:tc>
          <w:tcPr>
            <w:tcW w:w="6177" w:type="dxa"/>
          </w:tcPr>
          <w:p w14:paraId="41DBD8FF" w14:textId="3425B386" w:rsidR="00F51DBC" w:rsidRDefault="00430E06" w:rsidP="002D57A5">
            <w:pPr>
              <w:rPr>
                <w:rFonts w:cs="Arial"/>
                <w:sz w:val="20"/>
                <w:szCs w:val="20"/>
              </w:rPr>
            </w:pPr>
            <w:r>
              <w:rPr>
                <w:rFonts w:cs="Arial"/>
                <w:sz w:val="20"/>
                <w:szCs w:val="20"/>
              </w:rPr>
              <w:t xml:space="preserve">Internal consultation </w:t>
            </w:r>
            <w:r w:rsidR="00C155AC">
              <w:rPr>
                <w:rFonts w:cs="Arial"/>
                <w:sz w:val="20"/>
                <w:szCs w:val="20"/>
              </w:rPr>
              <w:t xml:space="preserve">with relevant </w:t>
            </w:r>
            <w:r w:rsidR="00FA4104">
              <w:rPr>
                <w:rFonts w:cs="Arial"/>
                <w:sz w:val="20"/>
                <w:szCs w:val="20"/>
              </w:rPr>
              <w:t>Branches/Units</w:t>
            </w:r>
            <w:r w:rsidR="00F51DBC">
              <w:rPr>
                <w:rFonts w:cs="Arial"/>
                <w:sz w:val="20"/>
                <w:szCs w:val="20"/>
              </w:rPr>
              <w:t xml:space="preserve"> to ascertain traffic, drainage</w:t>
            </w:r>
            <w:r w:rsidR="00F51DBC" w:rsidRPr="007C1832">
              <w:rPr>
                <w:rFonts w:cs="Arial"/>
                <w:sz w:val="20"/>
                <w:szCs w:val="20"/>
              </w:rPr>
              <w:t>, amenity</w:t>
            </w:r>
            <w:r w:rsidR="001D346C">
              <w:rPr>
                <w:rFonts w:cs="Arial"/>
                <w:sz w:val="20"/>
                <w:szCs w:val="20"/>
              </w:rPr>
              <w:t>, building code fire rating</w:t>
            </w:r>
            <w:r w:rsidR="00F51DBC" w:rsidRPr="007C1832">
              <w:rPr>
                <w:rFonts w:cs="Arial"/>
                <w:sz w:val="20"/>
                <w:szCs w:val="20"/>
              </w:rPr>
              <w:t xml:space="preserve"> and planning or heritage considerations</w:t>
            </w:r>
            <w:r w:rsidR="00222A75">
              <w:rPr>
                <w:rFonts w:cs="Arial"/>
                <w:sz w:val="20"/>
                <w:szCs w:val="20"/>
              </w:rPr>
              <w:t xml:space="preserve"> to determine whether there are any objections to the proposal</w:t>
            </w:r>
            <w:r w:rsidR="00F51DBC" w:rsidRPr="007C1832">
              <w:rPr>
                <w:rFonts w:cs="Arial"/>
                <w:sz w:val="20"/>
                <w:szCs w:val="20"/>
              </w:rPr>
              <w:t>.</w:t>
            </w:r>
          </w:p>
          <w:p w14:paraId="693207B2" w14:textId="43DD5BB2" w:rsidR="009E7B10" w:rsidRPr="007C1832" w:rsidRDefault="006B03D7" w:rsidP="00FA230F">
            <w:pPr>
              <w:rPr>
                <w:rFonts w:cs="Arial"/>
                <w:sz w:val="20"/>
                <w:szCs w:val="20"/>
              </w:rPr>
            </w:pPr>
            <w:r>
              <w:rPr>
                <w:rFonts w:cs="Arial"/>
                <w:sz w:val="20"/>
                <w:szCs w:val="20"/>
              </w:rPr>
              <w:t>External referrals with relevant</w:t>
            </w:r>
            <w:r w:rsidR="00430E06">
              <w:rPr>
                <w:rFonts w:cs="Arial"/>
                <w:sz w:val="20"/>
                <w:szCs w:val="20"/>
              </w:rPr>
              <w:t xml:space="preserve"> service authorities</w:t>
            </w:r>
            <w:r w:rsidR="00CE4EAB">
              <w:rPr>
                <w:rFonts w:cs="Arial"/>
                <w:sz w:val="20"/>
                <w:szCs w:val="20"/>
              </w:rPr>
              <w:t xml:space="preserve"> to determine </w:t>
            </w:r>
            <w:r w:rsidR="00CE4EAB" w:rsidRPr="00CE4EAB">
              <w:rPr>
                <w:rFonts w:cs="Arial"/>
                <w:sz w:val="20"/>
                <w:szCs w:val="20"/>
              </w:rPr>
              <w:t>whether service authorities have any objections to the proposal given the existence of any assets in the road and if approv</w:t>
            </w:r>
            <w:r w:rsidR="00FA4104">
              <w:rPr>
                <w:rFonts w:cs="Arial"/>
                <w:sz w:val="20"/>
                <w:szCs w:val="20"/>
              </w:rPr>
              <w:t>ed</w:t>
            </w:r>
            <w:r w:rsidR="00CE4EAB" w:rsidRPr="00CE4EAB">
              <w:rPr>
                <w:rFonts w:cs="Arial"/>
                <w:sz w:val="20"/>
                <w:szCs w:val="20"/>
              </w:rPr>
              <w:t xml:space="preserve">, whether any </w:t>
            </w:r>
            <w:r w:rsidR="006B21A4">
              <w:rPr>
                <w:rFonts w:cs="Arial"/>
                <w:sz w:val="20"/>
                <w:szCs w:val="20"/>
              </w:rPr>
              <w:t xml:space="preserve">conditions and/or </w:t>
            </w:r>
            <w:r w:rsidR="00CE4EAB" w:rsidRPr="00CE4EAB">
              <w:rPr>
                <w:rFonts w:cs="Arial"/>
                <w:sz w:val="20"/>
                <w:szCs w:val="20"/>
              </w:rPr>
              <w:t xml:space="preserve">easements are required to be created in their </w:t>
            </w:r>
            <w:r w:rsidR="00222A75" w:rsidRPr="00CE4EAB">
              <w:rPr>
                <w:rFonts w:cs="Arial"/>
                <w:sz w:val="20"/>
                <w:szCs w:val="20"/>
              </w:rPr>
              <w:t>favour</w:t>
            </w:r>
            <w:r w:rsidR="00FA230F">
              <w:rPr>
                <w:rFonts w:cs="Arial"/>
                <w:sz w:val="20"/>
                <w:szCs w:val="20"/>
              </w:rPr>
              <w:t>.</w:t>
            </w:r>
          </w:p>
        </w:tc>
      </w:tr>
      <w:tr w:rsidR="00A0201C" w:rsidRPr="00FF21E8" w14:paraId="1C8B635E" w14:textId="77777777" w:rsidTr="007C3219">
        <w:trPr>
          <w:cantSplit/>
          <w:trHeight w:val="268"/>
          <w:tblCellSpacing w:w="20" w:type="dxa"/>
        </w:trPr>
        <w:tc>
          <w:tcPr>
            <w:tcW w:w="817" w:type="dxa"/>
          </w:tcPr>
          <w:p w14:paraId="1FB0DB3C" w14:textId="1F260A4E" w:rsidR="00A0201C" w:rsidRPr="007C1832" w:rsidRDefault="00A0201C" w:rsidP="007C3219">
            <w:pPr>
              <w:rPr>
                <w:rFonts w:cs="Arial"/>
                <w:sz w:val="20"/>
                <w:szCs w:val="20"/>
              </w:rPr>
            </w:pPr>
            <w:r>
              <w:rPr>
                <w:rFonts w:cs="Arial"/>
                <w:sz w:val="20"/>
                <w:szCs w:val="20"/>
              </w:rPr>
              <w:t>4</w:t>
            </w:r>
          </w:p>
        </w:tc>
        <w:tc>
          <w:tcPr>
            <w:tcW w:w="1802" w:type="dxa"/>
          </w:tcPr>
          <w:p w14:paraId="5ED7624A" w14:textId="77777777" w:rsidR="00A0201C" w:rsidRPr="007C1832" w:rsidRDefault="00A0201C" w:rsidP="007C3219">
            <w:pPr>
              <w:rPr>
                <w:rFonts w:cs="Arial"/>
                <w:sz w:val="20"/>
                <w:szCs w:val="20"/>
              </w:rPr>
            </w:pPr>
            <w:r>
              <w:rPr>
                <w:rFonts w:cs="Arial"/>
                <w:sz w:val="20"/>
                <w:szCs w:val="20"/>
              </w:rPr>
              <w:t>Engagement</w:t>
            </w:r>
          </w:p>
        </w:tc>
        <w:tc>
          <w:tcPr>
            <w:tcW w:w="6177" w:type="dxa"/>
          </w:tcPr>
          <w:p w14:paraId="07E2A2C7" w14:textId="01C03C50" w:rsidR="00A0201C" w:rsidRPr="007C1832" w:rsidRDefault="00A0201C" w:rsidP="007C3219">
            <w:pPr>
              <w:rPr>
                <w:rFonts w:cs="Arial"/>
                <w:sz w:val="20"/>
                <w:szCs w:val="20"/>
              </w:rPr>
            </w:pPr>
            <w:r>
              <w:rPr>
                <w:rFonts w:cs="Arial"/>
                <w:sz w:val="20"/>
                <w:szCs w:val="20"/>
              </w:rPr>
              <w:t xml:space="preserve">Consultation with </w:t>
            </w:r>
            <w:r w:rsidRPr="007C1832">
              <w:rPr>
                <w:rFonts w:cs="Arial"/>
                <w:sz w:val="20"/>
                <w:szCs w:val="20"/>
              </w:rPr>
              <w:t>affected</w:t>
            </w:r>
            <w:r>
              <w:rPr>
                <w:rFonts w:cs="Arial"/>
                <w:sz w:val="20"/>
                <w:szCs w:val="20"/>
              </w:rPr>
              <w:t>/abutting</w:t>
            </w:r>
            <w:r w:rsidRPr="007C1832">
              <w:rPr>
                <w:rFonts w:cs="Arial"/>
                <w:sz w:val="20"/>
                <w:szCs w:val="20"/>
              </w:rPr>
              <w:t xml:space="preserve"> property owners to determine level of support</w:t>
            </w:r>
            <w:r>
              <w:rPr>
                <w:rFonts w:cs="Arial"/>
                <w:sz w:val="20"/>
                <w:szCs w:val="20"/>
              </w:rPr>
              <w:t xml:space="preserve"> or otherwise for the proposal</w:t>
            </w:r>
            <w:r w:rsidR="0084038C">
              <w:rPr>
                <w:rFonts w:cs="Arial"/>
                <w:sz w:val="20"/>
                <w:szCs w:val="20"/>
              </w:rPr>
              <w:t xml:space="preserve"> and interest in purchasing</w:t>
            </w:r>
          </w:p>
        </w:tc>
      </w:tr>
      <w:tr w:rsidR="007F0844" w:rsidRPr="00FF21E8" w14:paraId="4860618A" w14:textId="77777777" w:rsidTr="007F0844">
        <w:trPr>
          <w:cantSplit/>
          <w:trHeight w:val="268"/>
          <w:tblCellSpacing w:w="20" w:type="dxa"/>
        </w:trPr>
        <w:tc>
          <w:tcPr>
            <w:tcW w:w="817" w:type="dxa"/>
          </w:tcPr>
          <w:p w14:paraId="502FEDDE" w14:textId="12EE233F" w:rsidR="007F0844" w:rsidRPr="007C1832" w:rsidRDefault="00A0201C" w:rsidP="002D57A5">
            <w:pPr>
              <w:rPr>
                <w:rFonts w:cs="Arial"/>
                <w:sz w:val="20"/>
                <w:szCs w:val="20"/>
              </w:rPr>
            </w:pPr>
            <w:r>
              <w:rPr>
                <w:rFonts w:cs="Arial"/>
                <w:sz w:val="20"/>
                <w:szCs w:val="20"/>
              </w:rPr>
              <w:t>5</w:t>
            </w:r>
          </w:p>
        </w:tc>
        <w:tc>
          <w:tcPr>
            <w:tcW w:w="1802" w:type="dxa"/>
          </w:tcPr>
          <w:p w14:paraId="26C4CC8E" w14:textId="15E8DC7F" w:rsidR="007F0844" w:rsidRPr="007C1832" w:rsidRDefault="00D40D32" w:rsidP="002D57A5">
            <w:pPr>
              <w:rPr>
                <w:rFonts w:cs="Arial"/>
                <w:sz w:val="20"/>
                <w:szCs w:val="20"/>
              </w:rPr>
            </w:pPr>
            <w:r>
              <w:rPr>
                <w:rFonts w:cs="Arial"/>
                <w:sz w:val="20"/>
                <w:szCs w:val="20"/>
              </w:rPr>
              <w:t>Valuation</w:t>
            </w:r>
          </w:p>
        </w:tc>
        <w:tc>
          <w:tcPr>
            <w:tcW w:w="6177" w:type="dxa"/>
          </w:tcPr>
          <w:p w14:paraId="59C534B7" w14:textId="1E74A013" w:rsidR="007F0844" w:rsidRPr="007C1832" w:rsidRDefault="00826E5E" w:rsidP="002D57A5">
            <w:pPr>
              <w:rPr>
                <w:rFonts w:cs="Arial"/>
                <w:sz w:val="20"/>
                <w:szCs w:val="20"/>
              </w:rPr>
            </w:pPr>
            <w:r>
              <w:rPr>
                <w:rFonts w:cs="Arial"/>
                <w:sz w:val="20"/>
                <w:szCs w:val="20"/>
              </w:rPr>
              <w:t xml:space="preserve">Market valuation </w:t>
            </w:r>
            <w:r w:rsidR="008D2F5F">
              <w:rPr>
                <w:rFonts w:cs="Arial"/>
                <w:sz w:val="20"/>
                <w:szCs w:val="20"/>
              </w:rPr>
              <w:t xml:space="preserve">of the land by a </w:t>
            </w:r>
            <w:r w:rsidR="008D2F5F">
              <w:rPr>
                <w:sz w:val="20"/>
                <w:szCs w:val="20"/>
              </w:rPr>
              <w:t xml:space="preserve">certified practicing valuer appointed by Council </w:t>
            </w:r>
            <w:r w:rsidR="00D71D48">
              <w:rPr>
                <w:sz w:val="20"/>
                <w:szCs w:val="20"/>
              </w:rPr>
              <w:t>based on</w:t>
            </w:r>
            <w:r w:rsidR="00950071">
              <w:rPr>
                <w:sz w:val="20"/>
                <w:szCs w:val="20"/>
              </w:rPr>
              <w:t xml:space="preserve"> highest and best use.</w:t>
            </w:r>
            <w:r w:rsidR="00D71D48">
              <w:rPr>
                <w:sz w:val="20"/>
                <w:szCs w:val="20"/>
              </w:rPr>
              <w:t xml:space="preserve"> </w:t>
            </w:r>
          </w:p>
        </w:tc>
      </w:tr>
      <w:tr w:rsidR="007F0844" w:rsidRPr="00FF21E8" w14:paraId="44B08F91" w14:textId="77777777" w:rsidTr="007F0844">
        <w:trPr>
          <w:cantSplit/>
          <w:trHeight w:val="268"/>
          <w:tblCellSpacing w:w="20" w:type="dxa"/>
        </w:trPr>
        <w:tc>
          <w:tcPr>
            <w:tcW w:w="817" w:type="dxa"/>
          </w:tcPr>
          <w:p w14:paraId="125D743E" w14:textId="29AB0D33" w:rsidR="007F0844" w:rsidRPr="007C1832" w:rsidRDefault="00CD7C2E" w:rsidP="002D57A5">
            <w:pPr>
              <w:rPr>
                <w:rFonts w:cs="Arial"/>
                <w:sz w:val="20"/>
                <w:szCs w:val="20"/>
              </w:rPr>
            </w:pPr>
            <w:r>
              <w:rPr>
                <w:rFonts w:cs="Arial"/>
                <w:sz w:val="20"/>
                <w:szCs w:val="20"/>
              </w:rPr>
              <w:lastRenderedPageBreak/>
              <w:t>6</w:t>
            </w:r>
          </w:p>
        </w:tc>
        <w:tc>
          <w:tcPr>
            <w:tcW w:w="1802" w:type="dxa"/>
          </w:tcPr>
          <w:p w14:paraId="555E26D4" w14:textId="423135B1" w:rsidR="007F0844" w:rsidRPr="007C1832" w:rsidRDefault="00E6071A" w:rsidP="002D57A5">
            <w:pPr>
              <w:rPr>
                <w:rFonts w:cs="Arial"/>
                <w:sz w:val="20"/>
                <w:szCs w:val="20"/>
              </w:rPr>
            </w:pPr>
            <w:r>
              <w:rPr>
                <w:rFonts w:cs="Arial"/>
                <w:sz w:val="20"/>
                <w:szCs w:val="20"/>
              </w:rPr>
              <w:t>Offer</w:t>
            </w:r>
          </w:p>
        </w:tc>
        <w:tc>
          <w:tcPr>
            <w:tcW w:w="6177" w:type="dxa"/>
          </w:tcPr>
          <w:p w14:paraId="336D2ADB" w14:textId="77777777" w:rsidR="00DB317B" w:rsidRDefault="007F0844" w:rsidP="002D57A5">
            <w:pPr>
              <w:rPr>
                <w:rFonts w:cs="Arial"/>
                <w:sz w:val="20"/>
                <w:szCs w:val="20"/>
              </w:rPr>
            </w:pPr>
            <w:r w:rsidRPr="007C1832">
              <w:rPr>
                <w:rFonts w:cs="Arial"/>
                <w:sz w:val="20"/>
                <w:szCs w:val="20"/>
              </w:rPr>
              <w:t xml:space="preserve">If the proposal has merit, then </w:t>
            </w:r>
            <w:r w:rsidR="00E6071A">
              <w:rPr>
                <w:rFonts w:cs="Arial"/>
                <w:sz w:val="20"/>
                <w:szCs w:val="20"/>
              </w:rPr>
              <w:t>proposal referred</w:t>
            </w:r>
            <w:r w:rsidRPr="007C1832">
              <w:rPr>
                <w:rFonts w:cs="Arial"/>
                <w:sz w:val="20"/>
                <w:szCs w:val="20"/>
              </w:rPr>
              <w:t xml:space="preserve"> to Council’s external consultant for further investigation</w:t>
            </w:r>
            <w:r w:rsidR="004E0DEC">
              <w:rPr>
                <w:rFonts w:cs="Arial"/>
                <w:sz w:val="20"/>
                <w:szCs w:val="20"/>
              </w:rPr>
              <w:t>. The consultant w</w:t>
            </w:r>
            <w:r w:rsidR="00F6498E">
              <w:rPr>
                <w:rFonts w:cs="Arial"/>
                <w:sz w:val="20"/>
                <w:szCs w:val="20"/>
              </w:rPr>
              <w:t xml:space="preserve">ill undertake necessary communication with the applicant(s), key stakeholders and affected persons and offers to </w:t>
            </w:r>
            <w:r w:rsidR="00C42247">
              <w:rPr>
                <w:rFonts w:cs="Arial"/>
                <w:sz w:val="20"/>
                <w:szCs w:val="20"/>
              </w:rPr>
              <w:t>purchase with abutting owners</w:t>
            </w:r>
            <w:r w:rsidR="00DB317B">
              <w:rPr>
                <w:rFonts w:cs="Arial"/>
                <w:sz w:val="20"/>
                <w:szCs w:val="20"/>
              </w:rPr>
              <w:t>.</w:t>
            </w:r>
          </w:p>
          <w:p w14:paraId="2641333C" w14:textId="62515B42" w:rsidR="00D04BFE" w:rsidRPr="007C1832" w:rsidRDefault="00DB317B" w:rsidP="002D57A5">
            <w:pPr>
              <w:rPr>
                <w:rFonts w:cs="Arial"/>
                <w:sz w:val="20"/>
                <w:szCs w:val="20"/>
              </w:rPr>
            </w:pPr>
            <w:r>
              <w:rPr>
                <w:rFonts w:cs="Arial"/>
                <w:sz w:val="20"/>
                <w:szCs w:val="20"/>
              </w:rPr>
              <w:t>Report</w:t>
            </w:r>
            <w:r w:rsidR="008549B9">
              <w:rPr>
                <w:rFonts w:cs="Arial"/>
                <w:sz w:val="20"/>
                <w:szCs w:val="20"/>
              </w:rPr>
              <w:t xml:space="preserve"> to commence statutory procedures and community engagement </w:t>
            </w:r>
            <w:r w:rsidR="00FA2F6D" w:rsidRPr="007C1832">
              <w:rPr>
                <w:rFonts w:cs="Arial"/>
                <w:sz w:val="20"/>
                <w:szCs w:val="20"/>
              </w:rPr>
              <w:t xml:space="preserve">under s206 of the </w:t>
            </w:r>
            <w:r w:rsidR="00FA2F6D" w:rsidRPr="007C1832">
              <w:rPr>
                <w:rFonts w:cs="Arial"/>
                <w:i/>
                <w:sz w:val="20"/>
                <w:szCs w:val="20"/>
              </w:rPr>
              <w:t>Local Government Act</w:t>
            </w:r>
            <w:r w:rsidR="00FA2F6D" w:rsidRPr="007C1832">
              <w:rPr>
                <w:rFonts w:cs="Arial"/>
                <w:sz w:val="20"/>
                <w:szCs w:val="20"/>
              </w:rPr>
              <w:t xml:space="preserve"> 1989.</w:t>
            </w:r>
          </w:p>
        </w:tc>
      </w:tr>
      <w:tr w:rsidR="007F0844" w:rsidRPr="00FF21E8" w14:paraId="34FCE042" w14:textId="77777777" w:rsidTr="007F0844">
        <w:trPr>
          <w:cantSplit/>
          <w:trHeight w:val="268"/>
          <w:tblCellSpacing w:w="20" w:type="dxa"/>
        </w:trPr>
        <w:tc>
          <w:tcPr>
            <w:tcW w:w="817" w:type="dxa"/>
          </w:tcPr>
          <w:p w14:paraId="44808B90" w14:textId="2BBD0A23" w:rsidR="007F0844" w:rsidRPr="007C1832" w:rsidRDefault="00CD7C2E" w:rsidP="002D57A5">
            <w:pPr>
              <w:rPr>
                <w:rFonts w:cs="Arial"/>
                <w:sz w:val="20"/>
                <w:szCs w:val="20"/>
              </w:rPr>
            </w:pPr>
            <w:r>
              <w:rPr>
                <w:rFonts w:cs="Arial"/>
                <w:sz w:val="20"/>
                <w:szCs w:val="20"/>
              </w:rPr>
              <w:t>7</w:t>
            </w:r>
          </w:p>
        </w:tc>
        <w:tc>
          <w:tcPr>
            <w:tcW w:w="1802" w:type="dxa"/>
          </w:tcPr>
          <w:p w14:paraId="4873F4D2" w14:textId="7A25923D" w:rsidR="007F0844" w:rsidRPr="007C1832" w:rsidRDefault="00092DF3" w:rsidP="002D57A5">
            <w:pPr>
              <w:rPr>
                <w:rFonts w:cs="Arial"/>
                <w:sz w:val="20"/>
                <w:szCs w:val="20"/>
              </w:rPr>
            </w:pPr>
            <w:r>
              <w:rPr>
                <w:rFonts w:cs="Arial"/>
                <w:sz w:val="20"/>
                <w:szCs w:val="20"/>
              </w:rPr>
              <w:t>Recommendation</w:t>
            </w:r>
          </w:p>
        </w:tc>
        <w:tc>
          <w:tcPr>
            <w:tcW w:w="6177" w:type="dxa"/>
          </w:tcPr>
          <w:p w14:paraId="2A73EC21" w14:textId="27B0661B" w:rsidR="007F0844" w:rsidRPr="007C1832" w:rsidRDefault="00092DF3" w:rsidP="002D57A5">
            <w:pPr>
              <w:rPr>
                <w:rFonts w:cs="Arial"/>
                <w:sz w:val="20"/>
                <w:szCs w:val="20"/>
              </w:rPr>
            </w:pPr>
            <w:r w:rsidRPr="007C1832">
              <w:rPr>
                <w:rFonts w:cs="Arial"/>
                <w:sz w:val="20"/>
                <w:szCs w:val="20"/>
              </w:rPr>
              <w:t xml:space="preserve">Council to consider report to approve commencement of statutory procedures under the LGA. If approval is granted, </w:t>
            </w:r>
            <w:r w:rsidR="00AF7FF9">
              <w:rPr>
                <w:rFonts w:cs="Arial"/>
                <w:sz w:val="20"/>
                <w:szCs w:val="20"/>
              </w:rPr>
              <w:t>the proposal shall be progressed</w:t>
            </w:r>
            <w:r w:rsidRPr="007C1832">
              <w:rPr>
                <w:rFonts w:cs="Arial"/>
                <w:sz w:val="20"/>
                <w:szCs w:val="20"/>
              </w:rPr>
              <w:t xml:space="preserve">. If not, then the proposal shall be </w:t>
            </w:r>
            <w:r w:rsidR="00AD344E" w:rsidRPr="007C1832">
              <w:rPr>
                <w:rFonts w:cs="Arial"/>
                <w:sz w:val="20"/>
                <w:szCs w:val="20"/>
              </w:rPr>
              <w:t>abandoned,</w:t>
            </w:r>
            <w:r w:rsidRPr="007C1832">
              <w:rPr>
                <w:rFonts w:cs="Arial"/>
                <w:sz w:val="20"/>
                <w:szCs w:val="20"/>
              </w:rPr>
              <w:t xml:space="preserve"> and applicant(s) and other affected persons advised accordingly.</w:t>
            </w:r>
          </w:p>
        </w:tc>
      </w:tr>
      <w:tr w:rsidR="007F0844" w:rsidRPr="00FF21E8" w14:paraId="6648F67B" w14:textId="77777777" w:rsidTr="007F0844">
        <w:trPr>
          <w:cantSplit/>
          <w:trHeight w:val="268"/>
          <w:tblCellSpacing w:w="20" w:type="dxa"/>
        </w:trPr>
        <w:tc>
          <w:tcPr>
            <w:tcW w:w="817" w:type="dxa"/>
          </w:tcPr>
          <w:p w14:paraId="6434217C" w14:textId="15ABAC31" w:rsidR="007F0844" w:rsidRPr="007C1832" w:rsidRDefault="007C2B75" w:rsidP="002D57A5">
            <w:pPr>
              <w:rPr>
                <w:rFonts w:cs="Arial"/>
                <w:sz w:val="20"/>
                <w:szCs w:val="20"/>
              </w:rPr>
            </w:pPr>
            <w:r>
              <w:rPr>
                <w:rFonts w:cs="Arial"/>
                <w:sz w:val="20"/>
                <w:szCs w:val="20"/>
              </w:rPr>
              <w:t>8</w:t>
            </w:r>
          </w:p>
        </w:tc>
        <w:tc>
          <w:tcPr>
            <w:tcW w:w="1802" w:type="dxa"/>
          </w:tcPr>
          <w:p w14:paraId="400EB5E0" w14:textId="40B64BDD" w:rsidR="007F0844" w:rsidRPr="007C1832" w:rsidRDefault="00A0201C" w:rsidP="002D57A5">
            <w:pPr>
              <w:rPr>
                <w:rFonts w:cs="Arial"/>
                <w:sz w:val="20"/>
                <w:szCs w:val="20"/>
              </w:rPr>
            </w:pPr>
            <w:r>
              <w:rPr>
                <w:rFonts w:cs="Arial"/>
                <w:sz w:val="20"/>
                <w:szCs w:val="20"/>
              </w:rPr>
              <w:t>Public notice</w:t>
            </w:r>
          </w:p>
        </w:tc>
        <w:tc>
          <w:tcPr>
            <w:tcW w:w="6177" w:type="dxa"/>
          </w:tcPr>
          <w:p w14:paraId="7E274A13" w14:textId="77777777" w:rsidR="007F0844" w:rsidRDefault="00E914E3" w:rsidP="002D57A5">
            <w:pPr>
              <w:rPr>
                <w:rFonts w:cs="Arial"/>
                <w:sz w:val="20"/>
                <w:szCs w:val="20"/>
              </w:rPr>
            </w:pPr>
            <w:r w:rsidRPr="007C1832">
              <w:rPr>
                <w:rFonts w:cs="Arial"/>
                <w:sz w:val="20"/>
                <w:szCs w:val="20"/>
              </w:rPr>
              <w:t>Arrange public notice and letters to affected property owners.</w:t>
            </w:r>
          </w:p>
          <w:p w14:paraId="3EF58643" w14:textId="57DDAA93" w:rsidR="000E3DDA" w:rsidRPr="007C1832" w:rsidRDefault="000E3DDA" w:rsidP="002D57A5">
            <w:pPr>
              <w:rPr>
                <w:rFonts w:cs="Arial"/>
                <w:sz w:val="20"/>
                <w:szCs w:val="20"/>
              </w:rPr>
            </w:pPr>
            <w:r w:rsidRPr="007C1832">
              <w:rPr>
                <w:rFonts w:cs="Arial"/>
                <w:sz w:val="20"/>
                <w:szCs w:val="20"/>
              </w:rPr>
              <w:t xml:space="preserve">Administration of s223 submissions and preparation of report to a </w:t>
            </w:r>
            <w:r>
              <w:rPr>
                <w:rFonts w:cs="Arial"/>
                <w:sz w:val="20"/>
                <w:szCs w:val="20"/>
              </w:rPr>
              <w:t>Hearing of</w:t>
            </w:r>
            <w:r w:rsidRPr="007C1832">
              <w:rPr>
                <w:rFonts w:cs="Arial"/>
                <w:sz w:val="20"/>
                <w:szCs w:val="20"/>
              </w:rPr>
              <w:t xml:space="preserve"> Committee of Council (if required).</w:t>
            </w:r>
          </w:p>
        </w:tc>
      </w:tr>
      <w:tr w:rsidR="007F0844" w:rsidRPr="00FF21E8" w14:paraId="607861ED" w14:textId="77777777" w:rsidTr="007F0844">
        <w:trPr>
          <w:cantSplit/>
          <w:trHeight w:val="268"/>
          <w:tblCellSpacing w:w="20" w:type="dxa"/>
        </w:trPr>
        <w:tc>
          <w:tcPr>
            <w:tcW w:w="817" w:type="dxa"/>
          </w:tcPr>
          <w:p w14:paraId="1824B9C8" w14:textId="25B404D7" w:rsidR="007F0844" w:rsidRPr="007C1832" w:rsidRDefault="007C2B75" w:rsidP="002D57A5">
            <w:pPr>
              <w:rPr>
                <w:rFonts w:cs="Arial"/>
                <w:sz w:val="20"/>
                <w:szCs w:val="20"/>
              </w:rPr>
            </w:pPr>
            <w:r>
              <w:rPr>
                <w:rFonts w:cs="Arial"/>
                <w:sz w:val="20"/>
                <w:szCs w:val="20"/>
              </w:rPr>
              <w:t>9</w:t>
            </w:r>
          </w:p>
        </w:tc>
        <w:tc>
          <w:tcPr>
            <w:tcW w:w="1802" w:type="dxa"/>
          </w:tcPr>
          <w:p w14:paraId="737B58CD" w14:textId="29F236AB" w:rsidR="007F0844" w:rsidRPr="007C1832" w:rsidRDefault="000E3DDA" w:rsidP="002D57A5">
            <w:pPr>
              <w:rPr>
                <w:rFonts w:cs="Arial"/>
                <w:sz w:val="20"/>
                <w:szCs w:val="20"/>
              </w:rPr>
            </w:pPr>
            <w:r>
              <w:rPr>
                <w:rFonts w:cs="Arial"/>
                <w:sz w:val="20"/>
                <w:szCs w:val="20"/>
              </w:rPr>
              <w:t>Decision</w:t>
            </w:r>
            <w:r w:rsidR="002A7682">
              <w:rPr>
                <w:rFonts w:cs="Arial"/>
                <w:sz w:val="20"/>
                <w:szCs w:val="20"/>
              </w:rPr>
              <w:t xml:space="preserve"> &amp; Gazettal</w:t>
            </w:r>
          </w:p>
        </w:tc>
        <w:tc>
          <w:tcPr>
            <w:tcW w:w="6177" w:type="dxa"/>
          </w:tcPr>
          <w:p w14:paraId="15FBEA0B" w14:textId="1FF36641" w:rsidR="007F0844" w:rsidRDefault="000E3DDA" w:rsidP="000E3DDA">
            <w:pPr>
              <w:rPr>
                <w:rFonts w:cs="Arial"/>
                <w:sz w:val="20"/>
                <w:szCs w:val="20"/>
              </w:rPr>
            </w:pPr>
            <w:r>
              <w:rPr>
                <w:rFonts w:cs="Arial"/>
                <w:sz w:val="20"/>
                <w:szCs w:val="20"/>
              </w:rPr>
              <w:t>F</w:t>
            </w:r>
            <w:r w:rsidRPr="007C1832">
              <w:rPr>
                <w:rFonts w:cs="Arial"/>
                <w:sz w:val="20"/>
                <w:szCs w:val="20"/>
              </w:rPr>
              <w:t>inal report to Council</w:t>
            </w:r>
            <w:r>
              <w:rPr>
                <w:rFonts w:cs="Arial"/>
                <w:sz w:val="20"/>
                <w:szCs w:val="20"/>
              </w:rPr>
              <w:t xml:space="preserve"> for </w:t>
            </w:r>
            <w:r w:rsidR="005C3382">
              <w:rPr>
                <w:rFonts w:cs="Arial"/>
                <w:sz w:val="20"/>
                <w:szCs w:val="20"/>
              </w:rPr>
              <w:t>decision</w:t>
            </w:r>
            <w:r w:rsidRPr="007C1832">
              <w:rPr>
                <w:rFonts w:cs="Arial"/>
                <w:sz w:val="20"/>
                <w:szCs w:val="20"/>
              </w:rPr>
              <w:t>.</w:t>
            </w:r>
          </w:p>
          <w:p w14:paraId="53F7F31D" w14:textId="3549F213" w:rsidR="0010534E" w:rsidRPr="007C1832" w:rsidRDefault="0010534E" w:rsidP="000E3DDA">
            <w:pPr>
              <w:rPr>
                <w:rFonts w:cs="Arial"/>
                <w:sz w:val="20"/>
                <w:szCs w:val="20"/>
              </w:rPr>
            </w:pPr>
            <w:r w:rsidRPr="007C1832">
              <w:rPr>
                <w:rFonts w:cs="Arial"/>
                <w:sz w:val="20"/>
                <w:szCs w:val="20"/>
              </w:rPr>
              <w:t xml:space="preserve">If Council resolves to discontinue the road, </w:t>
            </w:r>
            <w:r w:rsidR="00882220">
              <w:rPr>
                <w:rFonts w:cs="Arial"/>
                <w:sz w:val="20"/>
                <w:szCs w:val="20"/>
              </w:rPr>
              <w:t xml:space="preserve">a notice will be </w:t>
            </w:r>
            <w:r w:rsidRPr="007C1832">
              <w:rPr>
                <w:rFonts w:cs="Arial"/>
                <w:sz w:val="20"/>
                <w:szCs w:val="20"/>
              </w:rPr>
              <w:t>published in the Victorian Government Gazette.</w:t>
            </w:r>
          </w:p>
        </w:tc>
      </w:tr>
      <w:tr w:rsidR="007F0844" w:rsidRPr="00FF21E8" w14:paraId="11D92461" w14:textId="77777777" w:rsidTr="007F0844">
        <w:trPr>
          <w:cantSplit/>
          <w:trHeight w:val="268"/>
          <w:tblCellSpacing w:w="20" w:type="dxa"/>
        </w:trPr>
        <w:tc>
          <w:tcPr>
            <w:tcW w:w="817" w:type="dxa"/>
          </w:tcPr>
          <w:p w14:paraId="0551B205" w14:textId="77414122" w:rsidR="007F0844" w:rsidRPr="007C1832" w:rsidRDefault="007F0844" w:rsidP="002D57A5">
            <w:pPr>
              <w:rPr>
                <w:rFonts w:cs="Arial"/>
                <w:sz w:val="20"/>
                <w:szCs w:val="20"/>
              </w:rPr>
            </w:pPr>
            <w:r w:rsidRPr="007C1832">
              <w:rPr>
                <w:rFonts w:cs="Arial"/>
                <w:sz w:val="20"/>
                <w:szCs w:val="20"/>
              </w:rPr>
              <w:t>1</w:t>
            </w:r>
            <w:r w:rsidR="005E7E75">
              <w:rPr>
                <w:rFonts w:cs="Arial"/>
                <w:sz w:val="20"/>
                <w:szCs w:val="20"/>
              </w:rPr>
              <w:t>0</w:t>
            </w:r>
          </w:p>
        </w:tc>
        <w:tc>
          <w:tcPr>
            <w:tcW w:w="1802" w:type="dxa"/>
          </w:tcPr>
          <w:p w14:paraId="3222FC8D" w14:textId="70D89BB1" w:rsidR="007F0844" w:rsidRPr="007C1832" w:rsidRDefault="0015167B" w:rsidP="002D57A5">
            <w:pPr>
              <w:rPr>
                <w:rFonts w:cs="Arial"/>
                <w:sz w:val="20"/>
                <w:szCs w:val="20"/>
              </w:rPr>
            </w:pPr>
            <w:r>
              <w:rPr>
                <w:rFonts w:cs="Arial"/>
                <w:sz w:val="20"/>
                <w:szCs w:val="20"/>
              </w:rPr>
              <w:t>Transaction</w:t>
            </w:r>
          </w:p>
        </w:tc>
        <w:tc>
          <w:tcPr>
            <w:tcW w:w="6177" w:type="dxa"/>
          </w:tcPr>
          <w:p w14:paraId="1B116A0D" w14:textId="77777777" w:rsidR="00731B14" w:rsidRPr="007C1832" w:rsidRDefault="00731B14" w:rsidP="00731B14">
            <w:pPr>
              <w:rPr>
                <w:rFonts w:cs="Arial"/>
                <w:sz w:val="20"/>
                <w:szCs w:val="20"/>
              </w:rPr>
            </w:pPr>
            <w:r>
              <w:rPr>
                <w:rFonts w:cs="Arial"/>
                <w:sz w:val="20"/>
                <w:szCs w:val="20"/>
              </w:rPr>
              <w:t>Pr</w:t>
            </w:r>
            <w:r w:rsidRPr="007C1832">
              <w:rPr>
                <w:rFonts w:cs="Arial"/>
                <w:sz w:val="20"/>
                <w:szCs w:val="20"/>
              </w:rPr>
              <w:t xml:space="preserve">eparation of instruments of transfer of land and creation and/or removal of easements as required. </w:t>
            </w:r>
          </w:p>
          <w:p w14:paraId="3811C9A3" w14:textId="7BA83EC4" w:rsidR="00731B14" w:rsidRPr="007C1832" w:rsidRDefault="00731B14" w:rsidP="00731B14">
            <w:pPr>
              <w:rPr>
                <w:rFonts w:cs="Arial"/>
                <w:sz w:val="20"/>
                <w:szCs w:val="20"/>
              </w:rPr>
            </w:pPr>
            <w:r w:rsidRPr="007C1832">
              <w:rPr>
                <w:rFonts w:cs="Arial"/>
                <w:sz w:val="20"/>
                <w:szCs w:val="20"/>
              </w:rPr>
              <w:t>Undertake all conveyancing requirements and facilitate the collection of sale</w:t>
            </w:r>
            <w:r w:rsidR="000E37AB">
              <w:rPr>
                <w:rFonts w:cs="Arial"/>
                <w:sz w:val="20"/>
                <w:szCs w:val="20"/>
              </w:rPr>
              <w:t xml:space="preserve"> of land costs and remaining administrative costs.</w:t>
            </w:r>
          </w:p>
        </w:tc>
      </w:tr>
    </w:tbl>
    <w:p w14:paraId="3DB521BD" w14:textId="77777777" w:rsidR="00B67106" w:rsidRDefault="00B67106" w:rsidP="005E7E75">
      <w:pPr>
        <w:spacing w:after="0" w:line="240" w:lineRule="auto"/>
      </w:pPr>
    </w:p>
    <w:sectPr w:rsidR="00B67106" w:rsidSect="003B534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D3D0F" w14:textId="77777777" w:rsidR="00E17D33" w:rsidRDefault="00E17D33">
      <w:pPr>
        <w:spacing w:after="0" w:line="240" w:lineRule="auto"/>
      </w:pPr>
      <w:r>
        <w:separator/>
      </w:r>
    </w:p>
  </w:endnote>
  <w:endnote w:type="continuationSeparator" w:id="0">
    <w:p w14:paraId="1AFA718F" w14:textId="77777777" w:rsidR="00E17D33" w:rsidRDefault="00E1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lano Grotesque ExtraBold">
    <w:panose1 w:val="000009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6037" w14:textId="77777777" w:rsidR="00341C86" w:rsidRDefault="00341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D9BD" w14:textId="768F0EB4" w:rsidR="003B5344" w:rsidRPr="00612C8F" w:rsidRDefault="003B5344" w:rsidP="00D5606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F045" w14:textId="77777777" w:rsidR="00341C86" w:rsidRDefault="00341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7AE0C" w14:textId="77777777" w:rsidR="00E17D33" w:rsidRDefault="00E17D33">
      <w:pPr>
        <w:spacing w:after="0" w:line="240" w:lineRule="auto"/>
      </w:pPr>
      <w:r>
        <w:rPr>
          <w:color w:val="000000"/>
        </w:rPr>
        <w:separator/>
      </w:r>
    </w:p>
  </w:footnote>
  <w:footnote w:type="continuationSeparator" w:id="0">
    <w:p w14:paraId="32B7273A" w14:textId="77777777" w:rsidR="00E17D33" w:rsidRDefault="00E1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0D4D" w14:textId="02F27C3B" w:rsidR="0048745E" w:rsidRDefault="0048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1278" w14:textId="2B94A479" w:rsidR="0048745E" w:rsidRDefault="0048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BA6B" w14:textId="5379CE77" w:rsidR="008F6FE1" w:rsidRDefault="008F6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6FF8D3"/>
    <w:multiLevelType w:val="hybridMultilevel"/>
    <w:tmpl w:val="BC57A2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457664"/>
    <w:multiLevelType w:val="hybridMultilevel"/>
    <w:tmpl w:val="2899E3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9B4AD7"/>
    <w:multiLevelType w:val="hybridMultilevel"/>
    <w:tmpl w:val="1E23D9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92DE0"/>
    <w:multiLevelType w:val="hybridMultilevel"/>
    <w:tmpl w:val="687C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85526"/>
    <w:multiLevelType w:val="hybridMultilevel"/>
    <w:tmpl w:val="9962D83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90E7F68"/>
    <w:multiLevelType w:val="hybridMultilevel"/>
    <w:tmpl w:val="208627E4"/>
    <w:lvl w:ilvl="0" w:tplc="4B9CF08E">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953701"/>
    <w:multiLevelType w:val="multilevel"/>
    <w:tmpl w:val="B83A15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C2B1075"/>
    <w:multiLevelType w:val="hybridMultilevel"/>
    <w:tmpl w:val="379EF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42BE6"/>
    <w:multiLevelType w:val="hybridMultilevel"/>
    <w:tmpl w:val="F746BF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031F9C"/>
    <w:multiLevelType w:val="hybridMultilevel"/>
    <w:tmpl w:val="A82AC60C"/>
    <w:lvl w:ilvl="0" w:tplc="0C09000F">
      <w:start w:val="1"/>
      <w:numFmt w:val="decimal"/>
      <w:lvlText w:val="%1."/>
      <w:lvlJc w:val="left"/>
      <w:pPr>
        <w:ind w:left="720" w:hanging="360"/>
      </w:pPr>
      <w:rPr>
        <w:rFonts w:hint="default"/>
      </w:rPr>
    </w:lvl>
    <w:lvl w:ilvl="1" w:tplc="1804CD0A">
      <w:numFmt w:val="bullet"/>
      <w:lvlText w:val="•"/>
      <w:lvlJc w:val="left"/>
      <w:pPr>
        <w:ind w:left="1440" w:hanging="360"/>
      </w:pPr>
      <w:rPr>
        <w:rFonts w:ascii="Nunito Sans Light" w:eastAsia="Calibri" w:hAnsi="Nunito Sans Light"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0107C"/>
    <w:multiLevelType w:val="hybridMultilevel"/>
    <w:tmpl w:val="45EE3914"/>
    <w:lvl w:ilvl="0" w:tplc="4232CB1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9C450F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932C78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F4CE8B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3DC1F6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1A0268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3980FC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9E2F2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8AE4A1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A502297"/>
    <w:multiLevelType w:val="singleLevel"/>
    <w:tmpl w:val="4B9CF08E"/>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20D1171A"/>
    <w:multiLevelType w:val="hybridMultilevel"/>
    <w:tmpl w:val="E306EF4E"/>
    <w:lvl w:ilvl="0" w:tplc="4CB8ABA8">
      <w:start w:val="3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B7ED4"/>
    <w:multiLevelType w:val="hybridMultilevel"/>
    <w:tmpl w:val="CAE6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852DD"/>
    <w:multiLevelType w:val="hybridMultilevel"/>
    <w:tmpl w:val="7E6A31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44262F"/>
    <w:multiLevelType w:val="hybridMultilevel"/>
    <w:tmpl w:val="49441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329B3"/>
    <w:multiLevelType w:val="hybridMultilevel"/>
    <w:tmpl w:val="D3109E48"/>
    <w:lvl w:ilvl="0" w:tplc="49C450F0">
      <w:start w:val="1"/>
      <w:numFmt w:val="bullet"/>
      <w:lvlText w:val="o"/>
      <w:lvlJc w:val="left"/>
      <w:pPr>
        <w:ind w:left="1440" w:hanging="360"/>
      </w:pPr>
      <w:rPr>
        <w:rFonts w:ascii="Segoe UI Symbol" w:eastAsia="Segoe UI Symbol" w:hAnsi="Segoe UI Symbol" w:cs="Segoe UI Symbol" w:hint="default"/>
        <w:b w:val="0"/>
        <w:i w:val="0"/>
        <w:strike w:val="0"/>
        <w:dstrike w:val="0"/>
        <w:color w:val="000000"/>
        <w:sz w:val="21"/>
        <w:szCs w:val="21"/>
        <w:u w:val="none" w:color="000000"/>
        <w:effect w:val="none"/>
        <w:bdr w:val="none" w:sz="0" w:space="0" w:color="auto" w:frame="1"/>
        <w:vertAlign w:val="baseline"/>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2E5653D2"/>
    <w:multiLevelType w:val="multilevel"/>
    <w:tmpl w:val="D6007D72"/>
    <w:styleLink w:val="WWOutlineListStyl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EE53A9F"/>
    <w:multiLevelType w:val="hybridMultilevel"/>
    <w:tmpl w:val="046638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F5D6686"/>
    <w:multiLevelType w:val="hybridMultilevel"/>
    <w:tmpl w:val="8637A1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EA6880"/>
    <w:multiLevelType w:val="multilevel"/>
    <w:tmpl w:val="77E86E98"/>
    <w:lvl w:ilvl="0">
      <w:start w:val="1"/>
      <w:numFmt w:val="decimal"/>
      <w:lvlText w:val="%1."/>
      <w:lvlJc w:val="left"/>
      <w:pPr>
        <w:ind w:left="360" w:hanging="360"/>
      </w:pPr>
    </w:lvl>
    <w:lvl w:ilvl="1">
      <w:start w:val="1"/>
      <w:numFmt w:val="decimal"/>
      <w:lvlText w:val="%1.%2"/>
      <w:lvlJc w:val="left"/>
      <w:pPr>
        <w:ind w:left="720" w:hanging="720"/>
      </w:pPr>
      <w:rPr>
        <w:i w:val="0"/>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15:restartNumberingAfterBreak="0">
    <w:nsid w:val="332B2FA9"/>
    <w:multiLevelType w:val="hybridMultilevel"/>
    <w:tmpl w:val="413AD6F2"/>
    <w:lvl w:ilvl="0" w:tplc="0C09000F">
      <w:start w:val="1"/>
      <w:numFmt w:val="decimal"/>
      <w:lvlText w:val="%1."/>
      <w:lvlJc w:val="left"/>
      <w:pPr>
        <w:ind w:left="720" w:hanging="360"/>
      </w:pPr>
      <w:rPr>
        <w:rFonts w:hint="default"/>
      </w:rPr>
    </w:lvl>
    <w:lvl w:ilvl="1" w:tplc="1804CD0A">
      <w:numFmt w:val="bullet"/>
      <w:lvlText w:val="•"/>
      <w:lvlJc w:val="left"/>
      <w:pPr>
        <w:ind w:left="1440" w:hanging="360"/>
      </w:pPr>
      <w:rPr>
        <w:rFonts w:ascii="Nunito Sans Light" w:eastAsia="Calibri" w:hAnsi="Nunito Sans Light"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CC5D38"/>
    <w:multiLevelType w:val="hybridMultilevel"/>
    <w:tmpl w:val="D21875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5D866AC"/>
    <w:multiLevelType w:val="singleLevel"/>
    <w:tmpl w:val="4B9CF08E"/>
    <w:lvl w:ilvl="0">
      <w:start w:val="1"/>
      <w:numFmt w:val="bullet"/>
      <w:lvlText w:val=""/>
      <w:lvlJc w:val="left"/>
      <w:pPr>
        <w:tabs>
          <w:tab w:val="num" w:pos="357"/>
        </w:tabs>
        <w:ind w:left="357" w:hanging="357"/>
      </w:pPr>
      <w:rPr>
        <w:rFonts w:ascii="Symbol" w:hAnsi="Symbol" w:hint="default"/>
      </w:rPr>
    </w:lvl>
  </w:abstractNum>
  <w:abstractNum w:abstractNumId="24" w15:restartNumberingAfterBreak="0">
    <w:nsid w:val="36D24438"/>
    <w:multiLevelType w:val="multilevel"/>
    <w:tmpl w:val="AAF646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F97580A"/>
    <w:multiLevelType w:val="hybridMultilevel"/>
    <w:tmpl w:val="17EF6F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1F46C37"/>
    <w:multiLevelType w:val="hybridMultilevel"/>
    <w:tmpl w:val="88B2867E"/>
    <w:lvl w:ilvl="0" w:tplc="0C090001">
      <w:start w:val="1"/>
      <w:numFmt w:val="bullet"/>
      <w:lvlText w:val=""/>
      <w:lvlJc w:val="left"/>
      <w:pPr>
        <w:ind w:left="6" w:hanging="360"/>
      </w:pPr>
      <w:rPr>
        <w:rFonts w:ascii="Symbol" w:hAnsi="Symbol" w:hint="default"/>
      </w:rPr>
    </w:lvl>
    <w:lvl w:ilvl="1" w:tplc="1804CD0A">
      <w:numFmt w:val="bullet"/>
      <w:lvlText w:val="•"/>
      <w:lvlJc w:val="left"/>
      <w:pPr>
        <w:ind w:left="726" w:hanging="360"/>
      </w:pPr>
      <w:rPr>
        <w:rFonts w:ascii="Nunito Sans Light" w:eastAsia="Calibri" w:hAnsi="Nunito Sans Light" w:cs="Times New Roman"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7" w15:restartNumberingAfterBreak="0">
    <w:nsid w:val="4588B5DF"/>
    <w:multiLevelType w:val="hybridMultilevel"/>
    <w:tmpl w:val="FD168A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B22E79"/>
    <w:multiLevelType w:val="hybridMultilevel"/>
    <w:tmpl w:val="19F8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CD3366"/>
    <w:multiLevelType w:val="hybridMultilevel"/>
    <w:tmpl w:val="7E6A31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A51BD6"/>
    <w:multiLevelType w:val="hybridMultilevel"/>
    <w:tmpl w:val="4ECE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A4349E"/>
    <w:multiLevelType w:val="multilevel"/>
    <w:tmpl w:val="8E30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23CE1"/>
    <w:multiLevelType w:val="hybridMultilevel"/>
    <w:tmpl w:val="915ABFA2"/>
    <w:lvl w:ilvl="0" w:tplc="0C090001">
      <w:start w:val="1"/>
      <w:numFmt w:val="bullet"/>
      <w:lvlText w:val=""/>
      <w:lvlJc w:val="left"/>
      <w:pPr>
        <w:ind w:left="720" w:hanging="360"/>
      </w:pPr>
      <w:rPr>
        <w:rFonts w:ascii="Symbol" w:hAnsi="Symbol" w:hint="default"/>
      </w:rPr>
    </w:lvl>
    <w:lvl w:ilvl="1" w:tplc="1804CD0A">
      <w:numFmt w:val="bullet"/>
      <w:lvlText w:val="•"/>
      <w:lvlJc w:val="left"/>
      <w:pPr>
        <w:ind w:left="1440" w:hanging="360"/>
      </w:pPr>
      <w:rPr>
        <w:rFonts w:ascii="Nunito Sans Light" w:eastAsia="Calibri" w:hAnsi="Nunito Sans Light"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FB3A4D"/>
    <w:multiLevelType w:val="multilevel"/>
    <w:tmpl w:val="C7CEAFD0"/>
    <w:styleLink w:val="WWOutlineListStyle1"/>
    <w:lvl w:ilvl="0">
      <w:start w:val="1"/>
      <w:numFmt w:val="none"/>
      <w:lvlText w:val="%1"/>
      <w:lvlJc w:val="left"/>
    </w:lvl>
    <w:lvl w:ilvl="1">
      <w:start w:val="1"/>
      <w:numFmt w:val="decimal"/>
      <w:pStyle w:val="Heading2"/>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E5B6E47"/>
    <w:multiLevelType w:val="multilevel"/>
    <w:tmpl w:val="AD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1D4490"/>
    <w:multiLevelType w:val="hybridMultilevel"/>
    <w:tmpl w:val="128605B0"/>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6" w15:restartNumberingAfterBreak="0">
    <w:nsid w:val="779553D3"/>
    <w:multiLevelType w:val="hybridMultilevel"/>
    <w:tmpl w:val="4ACE5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832AF"/>
    <w:multiLevelType w:val="hybridMultilevel"/>
    <w:tmpl w:val="46325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7577CB"/>
    <w:multiLevelType w:val="hybridMultilevel"/>
    <w:tmpl w:val="EB42D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C8B2010"/>
    <w:multiLevelType w:val="hybridMultilevel"/>
    <w:tmpl w:val="D42F58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E313E8"/>
    <w:multiLevelType w:val="multilevel"/>
    <w:tmpl w:val="03588CCA"/>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263488232">
    <w:abstractNumId w:val="33"/>
  </w:num>
  <w:num w:numId="2" w16cid:durableId="732965080">
    <w:abstractNumId w:val="17"/>
  </w:num>
  <w:num w:numId="3" w16cid:durableId="876161055">
    <w:abstractNumId w:val="20"/>
  </w:num>
  <w:num w:numId="4" w16cid:durableId="2091269096">
    <w:abstractNumId w:val="40"/>
  </w:num>
  <w:num w:numId="5" w16cid:durableId="521631051">
    <w:abstractNumId w:val="24"/>
  </w:num>
  <w:num w:numId="6" w16cid:durableId="1977491952">
    <w:abstractNumId w:val="6"/>
  </w:num>
  <w:num w:numId="7" w16cid:durableId="241335920">
    <w:abstractNumId w:val="37"/>
  </w:num>
  <w:num w:numId="8" w16cid:durableId="1646660334">
    <w:abstractNumId w:val="23"/>
  </w:num>
  <w:num w:numId="9" w16cid:durableId="625546200">
    <w:abstractNumId w:val="11"/>
  </w:num>
  <w:num w:numId="10" w16cid:durableId="972173767">
    <w:abstractNumId w:val="26"/>
  </w:num>
  <w:num w:numId="11" w16cid:durableId="1385174113">
    <w:abstractNumId w:val="33"/>
  </w:num>
  <w:num w:numId="12" w16cid:durableId="2082678030">
    <w:abstractNumId w:val="29"/>
  </w:num>
  <w:num w:numId="13" w16cid:durableId="159153307">
    <w:abstractNumId w:val="5"/>
  </w:num>
  <w:num w:numId="14" w16cid:durableId="502401021">
    <w:abstractNumId w:val="4"/>
  </w:num>
  <w:num w:numId="15" w16cid:durableId="1120221497">
    <w:abstractNumId w:val="35"/>
  </w:num>
  <w:num w:numId="16" w16cid:durableId="825051138">
    <w:abstractNumId w:val="33"/>
  </w:num>
  <w:num w:numId="17" w16cid:durableId="1521316935">
    <w:abstractNumId w:val="34"/>
  </w:num>
  <w:num w:numId="18" w16cid:durableId="1225485809">
    <w:abstractNumId w:val="31"/>
  </w:num>
  <w:num w:numId="19" w16cid:durableId="780415868">
    <w:abstractNumId w:val="2"/>
  </w:num>
  <w:num w:numId="20" w16cid:durableId="2063167055">
    <w:abstractNumId w:val="13"/>
  </w:num>
  <w:num w:numId="21" w16cid:durableId="1399553330">
    <w:abstractNumId w:val="0"/>
  </w:num>
  <w:num w:numId="22" w16cid:durableId="923297881">
    <w:abstractNumId w:val="33"/>
  </w:num>
  <w:num w:numId="23" w16cid:durableId="1561942775">
    <w:abstractNumId w:val="33"/>
  </w:num>
  <w:num w:numId="24" w16cid:durableId="121848267">
    <w:abstractNumId w:val="33"/>
  </w:num>
  <w:num w:numId="25" w16cid:durableId="1353536708">
    <w:abstractNumId w:val="33"/>
  </w:num>
  <w:num w:numId="26" w16cid:durableId="2127457615">
    <w:abstractNumId w:val="21"/>
  </w:num>
  <w:num w:numId="27" w16cid:durableId="267393602">
    <w:abstractNumId w:val="32"/>
  </w:num>
  <w:num w:numId="28" w16cid:durableId="741222725">
    <w:abstractNumId w:val="9"/>
  </w:num>
  <w:num w:numId="29" w16cid:durableId="579483118">
    <w:abstractNumId w:val="18"/>
  </w:num>
  <w:num w:numId="30" w16cid:durableId="21193704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476993">
    <w:abstractNumId w:val="36"/>
  </w:num>
  <w:num w:numId="32" w16cid:durableId="291860951">
    <w:abstractNumId w:val="30"/>
  </w:num>
  <w:num w:numId="33" w16cid:durableId="523641678">
    <w:abstractNumId w:val="10"/>
  </w:num>
  <w:num w:numId="34" w16cid:durableId="1693072160">
    <w:abstractNumId w:val="38"/>
  </w:num>
  <w:num w:numId="35" w16cid:durableId="1286471995">
    <w:abstractNumId w:val="36"/>
  </w:num>
  <w:num w:numId="36" w16cid:durableId="278604944">
    <w:abstractNumId w:val="16"/>
  </w:num>
  <w:num w:numId="37" w16cid:durableId="543980707">
    <w:abstractNumId w:val="12"/>
  </w:num>
  <w:num w:numId="38" w16cid:durableId="1019967838">
    <w:abstractNumId w:val="19"/>
  </w:num>
  <w:num w:numId="39" w16cid:durableId="1729376915">
    <w:abstractNumId w:val="1"/>
  </w:num>
  <w:num w:numId="40" w16cid:durableId="1394813749">
    <w:abstractNumId w:val="14"/>
  </w:num>
  <w:num w:numId="41" w16cid:durableId="435904289">
    <w:abstractNumId w:val="27"/>
  </w:num>
  <w:num w:numId="42" w16cid:durableId="43333151">
    <w:abstractNumId w:val="8"/>
  </w:num>
  <w:num w:numId="43" w16cid:durableId="1521898016">
    <w:abstractNumId w:val="39"/>
  </w:num>
  <w:num w:numId="44" w16cid:durableId="21327786">
    <w:abstractNumId w:val="15"/>
  </w:num>
  <w:num w:numId="45" w16cid:durableId="1860579581">
    <w:abstractNumId w:val="33"/>
  </w:num>
  <w:num w:numId="46" w16cid:durableId="1156412074">
    <w:abstractNumId w:val="33"/>
  </w:num>
  <w:num w:numId="47" w16cid:durableId="1973318247">
    <w:abstractNumId w:val="25"/>
  </w:num>
  <w:num w:numId="48" w16cid:durableId="396515590">
    <w:abstractNumId w:val="3"/>
  </w:num>
  <w:num w:numId="49" w16cid:durableId="907226239">
    <w:abstractNumId w:val="7"/>
  </w:num>
  <w:num w:numId="50" w16cid:durableId="11698313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B7"/>
    <w:rsid w:val="000017FA"/>
    <w:rsid w:val="00003374"/>
    <w:rsid w:val="00003854"/>
    <w:rsid w:val="000044C4"/>
    <w:rsid w:val="00004D81"/>
    <w:rsid w:val="00013908"/>
    <w:rsid w:val="00015E3F"/>
    <w:rsid w:val="00015F6F"/>
    <w:rsid w:val="00017A1D"/>
    <w:rsid w:val="00017CC6"/>
    <w:rsid w:val="00023F4E"/>
    <w:rsid w:val="000254FC"/>
    <w:rsid w:val="00025B3B"/>
    <w:rsid w:val="00026655"/>
    <w:rsid w:val="00027765"/>
    <w:rsid w:val="000302F4"/>
    <w:rsid w:val="00031992"/>
    <w:rsid w:val="00033F1C"/>
    <w:rsid w:val="00040AB0"/>
    <w:rsid w:val="00040C6F"/>
    <w:rsid w:val="0004103D"/>
    <w:rsid w:val="00041AF1"/>
    <w:rsid w:val="000446A0"/>
    <w:rsid w:val="000471B1"/>
    <w:rsid w:val="000473DE"/>
    <w:rsid w:val="00047854"/>
    <w:rsid w:val="00053659"/>
    <w:rsid w:val="00054DB8"/>
    <w:rsid w:val="00055FBF"/>
    <w:rsid w:val="0006141D"/>
    <w:rsid w:val="00061A43"/>
    <w:rsid w:val="00062317"/>
    <w:rsid w:val="000627B8"/>
    <w:rsid w:val="00063CA3"/>
    <w:rsid w:val="00064ED7"/>
    <w:rsid w:val="00070BE2"/>
    <w:rsid w:val="00072D60"/>
    <w:rsid w:val="00074346"/>
    <w:rsid w:val="00075D97"/>
    <w:rsid w:val="00077626"/>
    <w:rsid w:val="00081B63"/>
    <w:rsid w:val="000831E1"/>
    <w:rsid w:val="000835B3"/>
    <w:rsid w:val="00083753"/>
    <w:rsid w:val="0008414C"/>
    <w:rsid w:val="00084928"/>
    <w:rsid w:val="000869B5"/>
    <w:rsid w:val="00087BBA"/>
    <w:rsid w:val="00091F39"/>
    <w:rsid w:val="00092DF3"/>
    <w:rsid w:val="0009442B"/>
    <w:rsid w:val="000A0036"/>
    <w:rsid w:val="000A148B"/>
    <w:rsid w:val="000A16A0"/>
    <w:rsid w:val="000A1E4B"/>
    <w:rsid w:val="000A3BA0"/>
    <w:rsid w:val="000A4E80"/>
    <w:rsid w:val="000A6456"/>
    <w:rsid w:val="000A74AB"/>
    <w:rsid w:val="000B0213"/>
    <w:rsid w:val="000B1C42"/>
    <w:rsid w:val="000B24D4"/>
    <w:rsid w:val="000B3AE2"/>
    <w:rsid w:val="000B6D07"/>
    <w:rsid w:val="000C00A3"/>
    <w:rsid w:val="000C1A45"/>
    <w:rsid w:val="000C28E4"/>
    <w:rsid w:val="000C3C07"/>
    <w:rsid w:val="000C6EE0"/>
    <w:rsid w:val="000C73FD"/>
    <w:rsid w:val="000D7AC3"/>
    <w:rsid w:val="000D7F15"/>
    <w:rsid w:val="000E092A"/>
    <w:rsid w:val="000E0BE9"/>
    <w:rsid w:val="000E0EE6"/>
    <w:rsid w:val="000E1024"/>
    <w:rsid w:val="000E12CA"/>
    <w:rsid w:val="000E34A1"/>
    <w:rsid w:val="000E37AB"/>
    <w:rsid w:val="000E3DDA"/>
    <w:rsid w:val="000E523D"/>
    <w:rsid w:val="000E6398"/>
    <w:rsid w:val="000F049B"/>
    <w:rsid w:val="000F36E1"/>
    <w:rsid w:val="000F5539"/>
    <w:rsid w:val="000F681D"/>
    <w:rsid w:val="0010534E"/>
    <w:rsid w:val="00105D72"/>
    <w:rsid w:val="00107CDA"/>
    <w:rsid w:val="00107F1B"/>
    <w:rsid w:val="00113812"/>
    <w:rsid w:val="00113BB3"/>
    <w:rsid w:val="00117DDD"/>
    <w:rsid w:val="00120472"/>
    <w:rsid w:val="001239D7"/>
    <w:rsid w:val="001255CB"/>
    <w:rsid w:val="00126470"/>
    <w:rsid w:val="001273EC"/>
    <w:rsid w:val="00127A86"/>
    <w:rsid w:val="00127CD0"/>
    <w:rsid w:val="00127EC6"/>
    <w:rsid w:val="001317F2"/>
    <w:rsid w:val="001329E2"/>
    <w:rsid w:val="001371E0"/>
    <w:rsid w:val="00137BCE"/>
    <w:rsid w:val="001406DF"/>
    <w:rsid w:val="00142632"/>
    <w:rsid w:val="00142E2E"/>
    <w:rsid w:val="001432C1"/>
    <w:rsid w:val="00143B32"/>
    <w:rsid w:val="00144C6D"/>
    <w:rsid w:val="00144D9F"/>
    <w:rsid w:val="00145565"/>
    <w:rsid w:val="0014581A"/>
    <w:rsid w:val="00147A0E"/>
    <w:rsid w:val="00150402"/>
    <w:rsid w:val="00151549"/>
    <w:rsid w:val="0015167B"/>
    <w:rsid w:val="001546CB"/>
    <w:rsid w:val="00154A54"/>
    <w:rsid w:val="001567C4"/>
    <w:rsid w:val="00156D09"/>
    <w:rsid w:val="001618B1"/>
    <w:rsid w:val="00162408"/>
    <w:rsid w:val="00162E5E"/>
    <w:rsid w:val="0017547B"/>
    <w:rsid w:val="00176671"/>
    <w:rsid w:val="001803D9"/>
    <w:rsid w:val="00181B35"/>
    <w:rsid w:val="00184466"/>
    <w:rsid w:val="001844D6"/>
    <w:rsid w:val="00184BB5"/>
    <w:rsid w:val="00191A46"/>
    <w:rsid w:val="001A1BCF"/>
    <w:rsid w:val="001A25F1"/>
    <w:rsid w:val="001A3A50"/>
    <w:rsid w:val="001A4266"/>
    <w:rsid w:val="001A4D2D"/>
    <w:rsid w:val="001A7B06"/>
    <w:rsid w:val="001B322D"/>
    <w:rsid w:val="001B48AE"/>
    <w:rsid w:val="001B6AB0"/>
    <w:rsid w:val="001B6EF6"/>
    <w:rsid w:val="001C1A2E"/>
    <w:rsid w:val="001C1AFF"/>
    <w:rsid w:val="001C2DBD"/>
    <w:rsid w:val="001C4BCD"/>
    <w:rsid w:val="001C4BEA"/>
    <w:rsid w:val="001C525C"/>
    <w:rsid w:val="001C55E6"/>
    <w:rsid w:val="001C572A"/>
    <w:rsid w:val="001C5D9F"/>
    <w:rsid w:val="001C7EB8"/>
    <w:rsid w:val="001D1288"/>
    <w:rsid w:val="001D346C"/>
    <w:rsid w:val="001D3D84"/>
    <w:rsid w:val="001D4E41"/>
    <w:rsid w:val="001D5C9F"/>
    <w:rsid w:val="001D6E59"/>
    <w:rsid w:val="001E029E"/>
    <w:rsid w:val="001E2A7B"/>
    <w:rsid w:val="001E3B08"/>
    <w:rsid w:val="001E3EBE"/>
    <w:rsid w:val="001E5471"/>
    <w:rsid w:val="001F1FEE"/>
    <w:rsid w:val="001F4675"/>
    <w:rsid w:val="001F480B"/>
    <w:rsid w:val="001F78D8"/>
    <w:rsid w:val="00200115"/>
    <w:rsid w:val="002006A1"/>
    <w:rsid w:val="00200DEE"/>
    <w:rsid w:val="00203196"/>
    <w:rsid w:val="00203615"/>
    <w:rsid w:val="002120D0"/>
    <w:rsid w:val="002126CB"/>
    <w:rsid w:val="002130B9"/>
    <w:rsid w:val="00215263"/>
    <w:rsid w:val="00215C9D"/>
    <w:rsid w:val="00221780"/>
    <w:rsid w:val="00221FE5"/>
    <w:rsid w:val="00222A75"/>
    <w:rsid w:val="00224C8E"/>
    <w:rsid w:val="0022558D"/>
    <w:rsid w:val="00226EA1"/>
    <w:rsid w:val="002336CB"/>
    <w:rsid w:val="002347C5"/>
    <w:rsid w:val="00236B41"/>
    <w:rsid w:val="002409E2"/>
    <w:rsid w:val="00242989"/>
    <w:rsid w:val="00242A63"/>
    <w:rsid w:val="00243844"/>
    <w:rsid w:val="0025204D"/>
    <w:rsid w:val="00253656"/>
    <w:rsid w:val="00254042"/>
    <w:rsid w:val="002548B5"/>
    <w:rsid w:val="00261A08"/>
    <w:rsid w:val="00265B01"/>
    <w:rsid w:val="002661EA"/>
    <w:rsid w:val="00271D7E"/>
    <w:rsid w:val="00271FD4"/>
    <w:rsid w:val="00272198"/>
    <w:rsid w:val="002729E7"/>
    <w:rsid w:val="00272CB1"/>
    <w:rsid w:val="00281674"/>
    <w:rsid w:val="0028201E"/>
    <w:rsid w:val="00284C01"/>
    <w:rsid w:val="0028559B"/>
    <w:rsid w:val="00285C9C"/>
    <w:rsid w:val="00285EF2"/>
    <w:rsid w:val="00290FD4"/>
    <w:rsid w:val="00291BA8"/>
    <w:rsid w:val="00295361"/>
    <w:rsid w:val="0029699F"/>
    <w:rsid w:val="002973A4"/>
    <w:rsid w:val="002A03A3"/>
    <w:rsid w:val="002A10D3"/>
    <w:rsid w:val="002A1C41"/>
    <w:rsid w:val="002A2520"/>
    <w:rsid w:val="002A27A6"/>
    <w:rsid w:val="002A363C"/>
    <w:rsid w:val="002A4924"/>
    <w:rsid w:val="002A67B9"/>
    <w:rsid w:val="002A69CF"/>
    <w:rsid w:val="002A7682"/>
    <w:rsid w:val="002B073C"/>
    <w:rsid w:val="002B0C63"/>
    <w:rsid w:val="002B3FE2"/>
    <w:rsid w:val="002B57E8"/>
    <w:rsid w:val="002C1F55"/>
    <w:rsid w:val="002C38B8"/>
    <w:rsid w:val="002C47F1"/>
    <w:rsid w:val="002C7E85"/>
    <w:rsid w:val="002D0858"/>
    <w:rsid w:val="002D224C"/>
    <w:rsid w:val="002D2C40"/>
    <w:rsid w:val="002D44F5"/>
    <w:rsid w:val="002D4DD9"/>
    <w:rsid w:val="002E1415"/>
    <w:rsid w:val="002E1449"/>
    <w:rsid w:val="002E260F"/>
    <w:rsid w:val="002E28C5"/>
    <w:rsid w:val="002E50BB"/>
    <w:rsid w:val="002F02C5"/>
    <w:rsid w:val="002F085E"/>
    <w:rsid w:val="002F0D82"/>
    <w:rsid w:val="002F0F41"/>
    <w:rsid w:val="002F1B60"/>
    <w:rsid w:val="002F6767"/>
    <w:rsid w:val="00300608"/>
    <w:rsid w:val="0030108B"/>
    <w:rsid w:val="00302778"/>
    <w:rsid w:val="00305C98"/>
    <w:rsid w:val="00306D5C"/>
    <w:rsid w:val="003105D0"/>
    <w:rsid w:val="00311272"/>
    <w:rsid w:val="00312321"/>
    <w:rsid w:val="003139A5"/>
    <w:rsid w:val="00316A9C"/>
    <w:rsid w:val="003172EB"/>
    <w:rsid w:val="00321F77"/>
    <w:rsid w:val="00323317"/>
    <w:rsid w:val="003245CE"/>
    <w:rsid w:val="003260AB"/>
    <w:rsid w:val="00326DCA"/>
    <w:rsid w:val="00330FB2"/>
    <w:rsid w:val="00331319"/>
    <w:rsid w:val="003317D3"/>
    <w:rsid w:val="00335968"/>
    <w:rsid w:val="00337714"/>
    <w:rsid w:val="00337F16"/>
    <w:rsid w:val="0034148F"/>
    <w:rsid w:val="00341C86"/>
    <w:rsid w:val="00341D4B"/>
    <w:rsid w:val="003426A3"/>
    <w:rsid w:val="003430E4"/>
    <w:rsid w:val="0034574E"/>
    <w:rsid w:val="00345F2D"/>
    <w:rsid w:val="003478CC"/>
    <w:rsid w:val="00351E50"/>
    <w:rsid w:val="0036048D"/>
    <w:rsid w:val="003605CF"/>
    <w:rsid w:val="00364BD0"/>
    <w:rsid w:val="003708C3"/>
    <w:rsid w:val="00370B32"/>
    <w:rsid w:val="00372769"/>
    <w:rsid w:val="0037562E"/>
    <w:rsid w:val="0037602B"/>
    <w:rsid w:val="00377C11"/>
    <w:rsid w:val="0038276D"/>
    <w:rsid w:val="00385173"/>
    <w:rsid w:val="0038706E"/>
    <w:rsid w:val="003956BA"/>
    <w:rsid w:val="00396F84"/>
    <w:rsid w:val="003A18E3"/>
    <w:rsid w:val="003A1C10"/>
    <w:rsid w:val="003A43C4"/>
    <w:rsid w:val="003A51E3"/>
    <w:rsid w:val="003A5978"/>
    <w:rsid w:val="003A6AAD"/>
    <w:rsid w:val="003A6E57"/>
    <w:rsid w:val="003A7A00"/>
    <w:rsid w:val="003B01DF"/>
    <w:rsid w:val="003B0ABC"/>
    <w:rsid w:val="003B1A0E"/>
    <w:rsid w:val="003B3D7F"/>
    <w:rsid w:val="003B5344"/>
    <w:rsid w:val="003B54CD"/>
    <w:rsid w:val="003B6D31"/>
    <w:rsid w:val="003B6E66"/>
    <w:rsid w:val="003C16C8"/>
    <w:rsid w:val="003C171F"/>
    <w:rsid w:val="003C383D"/>
    <w:rsid w:val="003C3D07"/>
    <w:rsid w:val="003C5996"/>
    <w:rsid w:val="003C6BD8"/>
    <w:rsid w:val="003D37B9"/>
    <w:rsid w:val="003D3DB1"/>
    <w:rsid w:val="003D4852"/>
    <w:rsid w:val="003E356B"/>
    <w:rsid w:val="003E48EA"/>
    <w:rsid w:val="003E496D"/>
    <w:rsid w:val="003E54FE"/>
    <w:rsid w:val="003F0D7E"/>
    <w:rsid w:val="003F25DE"/>
    <w:rsid w:val="003F2F21"/>
    <w:rsid w:val="003F478C"/>
    <w:rsid w:val="003F7DBB"/>
    <w:rsid w:val="004028F1"/>
    <w:rsid w:val="00404D1B"/>
    <w:rsid w:val="00405563"/>
    <w:rsid w:val="004115F0"/>
    <w:rsid w:val="00416758"/>
    <w:rsid w:val="004168A7"/>
    <w:rsid w:val="00416E43"/>
    <w:rsid w:val="00417A35"/>
    <w:rsid w:val="00421224"/>
    <w:rsid w:val="0042159B"/>
    <w:rsid w:val="00421EF2"/>
    <w:rsid w:val="00423FD6"/>
    <w:rsid w:val="004252B7"/>
    <w:rsid w:val="004255D7"/>
    <w:rsid w:val="00427715"/>
    <w:rsid w:val="00430675"/>
    <w:rsid w:val="00430E06"/>
    <w:rsid w:val="004421B3"/>
    <w:rsid w:val="004441D1"/>
    <w:rsid w:val="0044726C"/>
    <w:rsid w:val="00454CD7"/>
    <w:rsid w:val="00456584"/>
    <w:rsid w:val="004610AA"/>
    <w:rsid w:val="004615BD"/>
    <w:rsid w:val="0046181C"/>
    <w:rsid w:val="004625E6"/>
    <w:rsid w:val="004638B5"/>
    <w:rsid w:val="00465570"/>
    <w:rsid w:val="004707C7"/>
    <w:rsid w:val="00476B1B"/>
    <w:rsid w:val="00476B56"/>
    <w:rsid w:val="004813DA"/>
    <w:rsid w:val="00485EB5"/>
    <w:rsid w:val="0048745E"/>
    <w:rsid w:val="00492C61"/>
    <w:rsid w:val="00493740"/>
    <w:rsid w:val="004A0DFC"/>
    <w:rsid w:val="004A19EE"/>
    <w:rsid w:val="004A2084"/>
    <w:rsid w:val="004A4983"/>
    <w:rsid w:val="004A63C2"/>
    <w:rsid w:val="004B021B"/>
    <w:rsid w:val="004B3467"/>
    <w:rsid w:val="004B365E"/>
    <w:rsid w:val="004B3BD0"/>
    <w:rsid w:val="004B3C14"/>
    <w:rsid w:val="004B4A42"/>
    <w:rsid w:val="004B5CBC"/>
    <w:rsid w:val="004B6A47"/>
    <w:rsid w:val="004C0DDD"/>
    <w:rsid w:val="004C245F"/>
    <w:rsid w:val="004C6E2F"/>
    <w:rsid w:val="004C7B75"/>
    <w:rsid w:val="004D011F"/>
    <w:rsid w:val="004D0888"/>
    <w:rsid w:val="004D094B"/>
    <w:rsid w:val="004D13E8"/>
    <w:rsid w:val="004D752A"/>
    <w:rsid w:val="004D7EDD"/>
    <w:rsid w:val="004E0CB5"/>
    <w:rsid w:val="004E0DEC"/>
    <w:rsid w:val="004E4DC3"/>
    <w:rsid w:val="004E5004"/>
    <w:rsid w:val="004E5381"/>
    <w:rsid w:val="004F0B0F"/>
    <w:rsid w:val="004F1899"/>
    <w:rsid w:val="004F1B1F"/>
    <w:rsid w:val="004F4C29"/>
    <w:rsid w:val="004F4D2E"/>
    <w:rsid w:val="004F61A3"/>
    <w:rsid w:val="004F7981"/>
    <w:rsid w:val="0050252D"/>
    <w:rsid w:val="005034A8"/>
    <w:rsid w:val="005038CD"/>
    <w:rsid w:val="0050799A"/>
    <w:rsid w:val="005103B3"/>
    <w:rsid w:val="00511441"/>
    <w:rsid w:val="00511E00"/>
    <w:rsid w:val="00512827"/>
    <w:rsid w:val="00514476"/>
    <w:rsid w:val="00514D61"/>
    <w:rsid w:val="00515378"/>
    <w:rsid w:val="0051561B"/>
    <w:rsid w:val="005168BE"/>
    <w:rsid w:val="00521DC9"/>
    <w:rsid w:val="00523141"/>
    <w:rsid w:val="0052357F"/>
    <w:rsid w:val="005325D0"/>
    <w:rsid w:val="00534365"/>
    <w:rsid w:val="005343BB"/>
    <w:rsid w:val="00540D78"/>
    <w:rsid w:val="0054126E"/>
    <w:rsid w:val="00542C24"/>
    <w:rsid w:val="00545540"/>
    <w:rsid w:val="00546489"/>
    <w:rsid w:val="00546DAD"/>
    <w:rsid w:val="00550052"/>
    <w:rsid w:val="00550293"/>
    <w:rsid w:val="005509AA"/>
    <w:rsid w:val="00550E51"/>
    <w:rsid w:val="00553E02"/>
    <w:rsid w:val="00556813"/>
    <w:rsid w:val="00556A03"/>
    <w:rsid w:val="00561014"/>
    <w:rsid w:val="0056275A"/>
    <w:rsid w:val="00563187"/>
    <w:rsid w:val="00563AD2"/>
    <w:rsid w:val="005667DA"/>
    <w:rsid w:val="00567BEA"/>
    <w:rsid w:val="005703EF"/>
    <w:rsid w:val="00570C33"/>
    <w:rsid w:val="0057191E"/>
    <w:rsid w:val="00574255"/>
    <w:rsid w:val="005743F0"/>
    <w:rsid w:val="0057743B"/>
    <w:rsid w:val="00581FA8"/>
    <w:rsid w:val="0058536A"/>
    <w:rsid w:val="0058726C"/>
    <w:rsid w:val="005939CE"/>
    <w:rsid w:val="00593F8F"/>
    <w:rsid w:val="005957DF"/>
    <w:rsid w:val="005A0D2A"/>
    <w:rsid w:val="005A2E5A"/>
    <w:rsid w:val="005A4586"/>
    <w:rsid w:val="005B03F1"/>
    <w:rsid w:val="005B0F86"/>
    <w:rsid w:val="005B27A8"/>
    <w:rsid w:val="005B295C"/>
    <w:rsid w:val="005C0A16"/>
    <w:rsid w:val="005C3382"/>
    <w:rsid w:val="005C500E"/>
    <w:rsid w:val="005C5BA5"/>
    <w:rsid w:val="005D0F80"/>
    <w:rsid w:val="005D17C4"/>
    <w:rsid w:val="005D7469"/>
    <w:rsid w:val="005D75CF"/>
    <w:rsid w:val="005D7B70"/>
    <w:rsid w:val="005E0335"/>
    <w:rsid w:val="005E54C2"/>
    <w:rsid w:val="005E7E75"/>
    <w:rsid w:val="005F3A75"/>
    <w:rsid w:val="005F3DDA"/>
    <w:rsid w:val="005F555B"/>
    <w:rsid w:val="005F6390"/>
    <w:rsid w:val="005F6845"/>
    <w:rsid w:val="005F6BEC"/>
    <w:rsid w:val="006018B6"/>
    <w:rsid w:val="0060199C"/>
    <w:rsid w:val="00602807"/>
    <w:rsid w:val="0060486A"/>
    <w:rsid w:val="00607794"/>
    <w:rsid w:val="006115A0"/>
    <w:rsid w:val="00611660"/>
    <w:rsid w:val="00612058"/>
    <w:rsid w:val="00612C8F"/>
    <w:rsid w:val="00612E05"/>
    <w:rsid w:val="006169C6"/>
    <w:rsid w:val="00620065"/>
    <w:rsid w:val="0062068B"/>
    <w:rsid w:val="006215E1"/>
    <w:rsid w:val="00624717"/>
    <w:rsid w:val="0062618F"/>
    <w:rsid w:val="006264B6"/>
    <w:rsid w:val="00626948"/>
    <w:rsid w:val="00626FF3"/>
    <w:rsid w:val="00627BB4"/>
    <w:rsid w:val="00627E95"/>
    <w:rsid w:val="00630128"/>
    <w:rsid w:val="0063244D"/>
    <w:rsid w:val="00635414"/>
    <w:rsid w:val="00636C51"/>
    <w:rsid w:val="006373A8"/>
    <w:rsid w:val="00640252"/>
    <w:rsid w:val="00640ABB"/>
    <w:rsid w:val="00640BCF"/>
    <w:rsid w:val="00640BFC"/>
    <w:rsid w:val="00640E16"/>
    <w:rsid w:val="0064641C"/>
    <w:rsid w:val="0064689C"/>
    <w:rsid w:val="00646FD5"/>
    <w:rsid w:val="00650690"/>
    <w:rsid w:val="006519CB"/>
    <w:rsid w:val="00651C66"/>
    <w:rsid w:val="006521F2"/>
    <w:rsid w:val="00652F6D"/>
    <w:rsid w:val="006547BD"/>
    <w:rsid w:val="00656C3E"/>
    <w:rsid w:val="006578C2"/>
    <w:rsid w:val="00666F49"/>
    <w:rsid w:val="00670954"/>
    <w:rsid w:val="006728D5"/>
    <w:rsid w:val="0067595D"/>
    <w:rsid w:val="00676EB9"/>
    <w:rsid w:val="00680DAC"/>
    <w:rsid w:val="0068176B"/>
    <w:rsid w:val="00683636"/>
    <w:rsid w:val="00683CCA"/>
    <w:rsid w:val="00684DFF"/>
    <w:rsid w:val="00690A5F"/>
    <w:rsid w:val="00693F92"/>
    <w:rsid w:val="0069542C"/>
    <w:rsid w:val="006954E3"/>
    <w:rsid w:val="00695FD8"/>
    <w:rsid w:val="006A11A5"/>
    <w:rsid w:val="006A1334"/>
    <w:rsid w:val="006A2B02"/>
    <w:rsid w:val="006A487B"/>
    <w:rsid w:val="006A6424"/>
    <w:rsid w:val="006A6923"/>
    <w:rsid w:val="006A7BB7"/>
    <w:rsid w:val="006B03D7"/>
    <w:rsid w:val="006B079F"/>
    <w:rsid w:val="006B1AF1"/>
    <w:rsid w:val="006B21A4"/>
    <w:rsid w:val="006B333A"/>
    <w:rsid w:val="006B629B"/>
    <w:rsid w:val="006C6FC5"/>
    <w:rsid w:val="006C78F1"/>
    <w:rsid w:val="006D3478"/>
    <w:rsid w:val="006D3B61"/>
    <w:rsid w:val="006D489F"/>
    <w:rsid w:val="006D6A04"/>
    <w:rsid w:val="006D7C18"/>
    <w:rsid w:val="006E3720"/>
    <w:rsid w:val="006E4E6B"/>
    <w:rsid w:val="006E53AA"/>
    <w:rsid w:val="006E78B8"/>
    <w:rsid w:val="006F4B8C"/>
    <w:rsid w:val="006F5DF2"/>
    <w:rsid w:val="006F6FF1"/>
    <w:rsid w:val="006F76F1"/>
    <w:rsid w:val="006F7D2B"/>
    <w:rsid w:val="00700AF1"/>
    <w:rsid w:val="00703823"/>
    <w:rsid w:val="00712A2A"/>
    <w:rsid w:val="007135E4"/>
    <w:rsid w:val="007138EF"/>
    <w:rsid w:val="00715587"/>
    <w:rsid w:val="00716867"/>
    <w:rsid w:val="00716C2C"/>
    <w:rsid w:val="007200C5"/>
    <w:rsid w:val="007207D0"/>
    <w:rsid w:val="00720D39"/>
    <w:rsid w:val="007244AC"/>
    <w:rsid w:val="00726542"/>
    <w:rsid w:val="00726823"/>
    <w:rsid w:val="00726BB7"/>
    <w:rsid w:val="00730549"/>
    <w:rsid w:val="00731B14"/>
    <w:rsid w:val="00735619"/>
    <w:rsid w:val="00735A8B"/>
    <w:rsid w:val="00735D05"/>
    <w:rsid w:val="00735DDE"/>
    <w:rsid w:val="00736097"/>
    <w:rsid w:val="0073613E"/>
    <w:rsid w:val="00736E4C"/>
    <w:rsid w:val="00737958"/>
    <w:rsid w:val="00740675"/>
    <w:rsid w:val="00741980"/>
    <w:rsid w:val="00742F2F"/>
    <w:rsid w:val="007438D6"/>
    <w:rsid w:val="007444BB"/>
    <w:rsid w:val="00746123"/>
    <w:rsid w:val="00747741"/>
    <w:rsid w:val="00754839"/>
    <w:rsid w:val="00754D56"/>
    <w:rsid w:val="00755608"/>
    <w:rsid w:val="00755ECB"/>
    <w:rsid w:val="00763D3B"/>
    <w:rsid w:val="00766845"/>
    <w:rsid w:val="0076723F"/>
    <w:rsid w:val="00770CA2"/>
    <w:rsid w:val="007716F8"/>
    <w:rsid w:val="00772E66"/>
    <w:rsid w:val="00773AB5"/>
    <w:rsid w:val="00776199"/>
    <w:rsid w:val="00777B46"/>
    <w:rsid w:val="00780234"/>
    <w:rsid w:val="00780893"/>
    <w:rsid w:val="0078353F"/>
    <w:rsid w:val="007849ED"/>
    <w:rsid w:val="007922FD"/>
    <w:rsid w:val="00793EEB"/>
    <w:rsid w:val="00794F13"/>
    <w:rsid w:val="00796B2D"/>
    <w:rsid w:val="00797D04"/>
    <w:rsid w:val="007A17E9"/>
    <w:rsid w:val="007A1D79"/>
    <w:rsid w:val="007A32F1"/>
    <w:rsid w:val="007A377A"/>
    <w:rsid w:val="007A63A0"/>
    <w:rsid w:val="007B09BF"/>
    <w:rsid w:val="007B2438"/>
    <w:rsid w:val="007B25F8"/>
    <w:rsid w:val="007B27ED"/>
    <w:rsid w:val="007B39EA"/>
    <w:rsid w:val="007B3D2B"/>
    <w:rsid w:val="007B417B"/>
    <w:rsid w:val="007B583F"/>
    <w:rsid w:val="007B596F"/>
    <w:rsid w:val="007B5CE0"/>
    <w:rsid w:val="007C039B"/>
    <w:rsid w:val="007C061F"/>
    <w:rsid w:val="007C102D"/>
    <w:rsid w:val="007C1832"/>
    <w:rsid w:val="007C2B75"/>
    <w:rsid w:val="007C310E"/>
    <w:rsid w:val="007C415E"/>
    <w:rsid w:val="007C4BB1"/>
    <w:rsid w:val="007C5D74"/>
    <w:rsid w:val="007D025C"/>
    <w:rsid w:val="007D2A28"/>
    <w:rsid w:val="007D303F"/>
    <w:rsid w:val="007D3B15"/>
    <w:rsid w:val="007D5695"/>
    <w:rsid w:val="007D6281"/>
    <w:rsid w:val="007D69D3"/>
    <w:rsid w:val="007D6DE5"/>
    <w:rsid w:val="007D72D8"/>
    <w:rsid w:val="007E0748"/>
    <w:rsid w:val="007E0E8B"/>
    <w:rsid w:val="007E5A49"/>
    <w:rsid w:val="007E734C"/>
    <w:rsid w:val="007E7A1E"/>
    <w:rsid w:val="007F0844"/>
    <w:rsid w:val="007F08B6"/>
    <w:rsid w:val="007F20E5"/>
    <w:rsid w:val="007F3455"/>
    <w:rsid w:val="007F35CC"/>
    <w:rsid w:val="007F3D8B"/>
    <w:rsid w:val="007F4109"/>
    <w:rsid w:val="007F4E6E"/>
    <w:rsid w:val="007F62E8"/>
    <w:rsid w:val="007F6C65"/>
    <w:rsid w:val="007F723F"/>
    <w:rsid w:val="007F7C54"/>
    <w:rsid w:val="00800907"/>
    <w:rsid w:val="00803482"/>
    <w:rsid w:val="00804585"/>
    <w:rsid w:val="00805712"/>
    <w:rsid w:val="00806214"/>
    <w:rsid w:val="0080669A"/>
    <w:rsid w:val="00806830"/>
    <w:rsid w:val="00807D8F"/>
    <w:rsid w:val="00810BE5"/>
    <w:rsid w:val="0081249E"/>
    <w:rsid w:val="00817090"/>
    <w:rsid w:val="0082247F"/>
    <w:rsid w:val="008227E0"/>
    <w:rsid w:val="00826E5E"/>
    <w:rsid w:val="00831EBB"/>
    <w:rsid w:val="008351F0"/>
    <w:rsid w:val="00835F2B"/>
    <w:rsid w:val="0083684E"/>
    <w:rsid w:val="00836EE0"/>
    <w:rsid w:val="00837610"/>
    <w:rsid w:val="0084038C"/>
    <w:rsid w:val="00840951"/>
    <w:rsid w:val="00840DEF"/>
    <w:rsid w:val="0084124B"/>
    <w:rsid w:val="00842DD9"/>
    <w:rsid w:val="00846614"/>
    <w:rsid w:val="0084669E"/>
    <w:rsid w:val="008501DA"/>
    <w:rsid w:val="00851B8E"/>
    <w:rsid w:val="008531A2"/>
    <w:rsid w:val="00853942"/>
    <w:rsid w:val="008549B9"/>
    <w:rsid w:val="00856534"/>
    <w:rsid w:val="008572C1"/>
    <w:rsid w:val="00861525"/>
    <w:rsid w:val="00861A7B"/>
    <w:rsid w:val="0086291F"/>
    <w:rsid w:val="008634A3"/>
    <w:rsid w:val="008639DB"/>
    <w:rsid w:val="008715A0"/>
    <w:rsid w:val="00875896"/>
    <w:rsid w:val="00882220"/>
    <w:rsid w:val="0088343D"/>
    <w:rsid w:val="00883CF4"/>
    <w:rsid w:val="0088753E"/>
    <w:rsid w:val="008927E4"/>
    <w:rsid w:val="0089542F"/>
    <w:rsid w:val="00895F2B"/>
    <w:rsid w:val="00896C12"/>
    <w:rsid w:val="00897664"/>
    <w:rsid w:val="008A0A1D"/>
    <w:rsid w:val="008A3EE2"/>
    <w:rsid w:val="008A504D"/>
    <w:rsid w:val="008A5661"/>
    <w:rsid w:val="008A71A8"/>
    <w:rsid w:val="008A75BE"/>
    <w:rsid w:val="008B1605"/>
    <w:rsid w:val="008B1B5C"/>
    <w:rsid w:val="008B2344"/>
    <w:rsid w:val="008B3FBD"/>
    <w:rsid w:val="008B6C15"/>
    <w:rsid w:val="008B6F1A"/>
    <w:rsid w:val="008C31CE"/>
    <w:rsid w:val="008C32C7"/>
    <w:rsid w:val="008C6B75"/>
    <w:rsid w:val="008D00F5"/>
    <w:rsid w:val="008D11E2"/>
    <w:rsid w:val="008D2F5F"/>
    <w:rsid w:val="008D5166"/>
    <w:rsid w:val="008D5C9B"/>
    <w:rsid w:val="008D629A"/>
    <w:rsid w:val="008E66B3"/>
    <w:rsid w:val="008F4430"/>
    <w:rsid w:val="008F6FE1"/>
    <w:rsid w:val="009015E9"/>
    <w:rsid w:val="009017E4"/>
    <w:rsid w:val="009120A2"/>
    <w:rsid w:val="00913438"/>
    <w:rsid w:val="00913C2F"/>
    <w:rsid w:val="00913C8A"/>
    <w:rsid w:val="00913E6D"/>
    <w:rsid w:val="009142C1"/>
    <w:rsid w:val="0091535E"/>
    <w:rsid w:val="009176E5"/>
    <w:rsid w:val="009177B7"/>
    <w:rsid w:val="00920274"/>
    <w:rsid w:val="009209F6"/>
    <w:rsid w:val="00922874"/>
    <w:rsid w:val="00922E6B"/>
    <w:rsid w:val="0092430F"/>
    <w:rsid w:val="009245A2"/>
    <w:rsid w:val="009251C8"/>
    <w:rsid w:val="009259BF"/>
    <w:rsid w:val="00925A55"/>
    <w:rsid w:val="00925E50"/>
    <w:rsid w:val="00926016"/>
    <w:rsid w:val="009278BF"/>
    <w:rsid w:val="0093183F"/>
    <w:rsid w:val="00933955"/>
    <w:rsid w:val="009343C7"/>
    <w:rsid w:val="00935F77"/>
    <w:rsid w:val="009371CA"/>
    <w:rsid w:val="0094307B"/>
    <w:rsid w:val="00950071"/>
    <w:rsid w:val="009503AD"/>
    <w:rsid w:val="00950F05"/>
    <w:rsid w:val="0095270A"/>
    <w:rsid w:val="009536F3"/>
    <w:rsid w:val="00955796"/>
    <w:rsid w:val="0095776B"/>
    <w:rsid w:val="00961A71"/>
    <w:rsid w:val="009622F9"/>
    <w:rsid w:val="00965C42"/>
    <w:rsid w:val="0097110C"/>
    <w:rsid w:val="00971F02"/>
    <w:rsid w:val="009748A4"/>
    <w:rsid w:val="00975BCF"/>
    <w:rsid w:val="00982256"/>
    <w:rsid w:val="00983F46"/>
    <w:rsid w:val="009851AB"/>
    <w:rsid w:val="00991D7D"/>
    <w:rsid w:val="009947E1"/>
    <w:rsid w:val="00997755"/>
    <w:rsid w:val="009A0958"/>
    <w:rsid w:val="009A3597"/>
    <w:rsid w:val="009A35C7"/>
    <w:rsid w:val="009A703F"/>
    <w:rsid w:val="009B01D3"/>
    <w:rsid w:val="009B3395"/>
    <w:rsid w:val="009B3C76"/>
    <w:rsid w:val="009C1215"/>
    <w:rsid w:val="009C2A09"/>
    <w:rsid w:val="009C426F"/>
    <w:rsid w:val="009C5B38"/>
    <w:rsid w:val="009C6F45"/>
    <w:rsid w:val="009D491B"/>
    <w:rsid w:val="009E0897"/>
    <w:rsid w:val="009E45A2"/>
    <w:rsid w:val="009E580A"/>
    <w:rsid w:val="009E5A7E"/>
    <w:rsid w:val="009E60C2"/>
    <w:rsid w:val="009E7B10"/>
    <w:rsid w:val="009F44E7"/>
    <w:rsid w:val="009F4D37"/>
    <w:rsid w:val="009F6CB5"/>
    <w:rsid w:val="009F741F"/>
    <w:rsid w:val="00A00920"/>
    <w:rsid w:val="00A01796"/>
    <w:rsid w:val="00A0201C"/>
    <w:rsid w:val="00A04189"/>
    <w:rsid w:val="00A06276"/>
    <w:rsid w:val="00A07378"/>
    <w:rsid w:val="00A10B10"/>
    <w:rsid w:val="00A122DA"/>
    <w:rsid w:val="00A12A60"/>
    <w:rsid w:val="00A12E7D"/>
    <w:rsid w:val="00A17175"/>
    <w:rsid w:val="00A206EC"/>
    <w:rsid w:val="00A20E6A"/>
    <w:rsid w:val="00A223D1"/>
    <w:rsid w:val="00A24B5E"/>
    <w:rsid w:val="00A252E4"/>
    <w:rsid w:val="00A2644B"/>
    <w:rsid w:val="00A26503"/>
    <w:rsid w:val="00A2715F"/>
    <w:rsid w:val="00A274BC"/>
    <w:rsid w:val="00A309F1"/>
    <w:rsid w:val="00A36836"/>
    <w:rsid w:val="00A3758C"/>
    <w:rsid w:val="00A379DE"/>
    <w:rsid w:val="00A404EC"/>
    <w:rsid w:val="00A4394E"/>
    <w:rsid w:val="00A46063"/>
    <w:rsid w:val="00A47B96"/>
    <w:rsid w:val="00A5065A"/>
    <w:rsid w:val="00A509FA"/>
    <w:rsid w:val="00A51C89"/>
    <w:rsid w:val="00A53887"/>
    <w:rsid w:val="00A55C8F"/>
    <w:rsid w:val="00A56801"/>
    <w:rsid w:val="00A66789"/>
    <w:rsid w:val="00A70F44"/>
    <w:rsid w:val="00A71DBE"/>
    <w:rsid w:val="00A805B9"/>
    <w:rsid w:val="00A80DF3"/>
    <w:rsid w:val="00A84C1E"/>
    <w:rsid w:val="00A84C31"/>
    <w:rsid w:val="00A86593"/>
    <w:rsid w:val="00A8685D"/>
    <w:rsid w:val="00A90031"/>
    <w:rsid w:val="00A90659"/>
    <w:rsid w:val="00A978F7"/>
    <w:rsid w:val="00AA0F29"/>
    <w:rsid w:val="00AA2FC2"/>
    <w:rsid w:val="00AA3849"/>
    <w:rsid w:val="00AA4223"/>
    <w:rsid w:val="00AA43FF"/>
    <w:rsid w:val="00AB3904"/>
    <w:rsid w:val="00AB4579"/>
    <w:rsid w:val="00AC40C1"/>
    <w:rsid w:val="00AC464D"/>
    <w:rsid w:val="00AC4A9C"/>
    <w:rsid w:val="00AC5EB7"/>
    <w:rsid w:val="00AC70E1"/>
    <w:rsid w:val="00AD2224"/>
    <w:rsid w:val="00AD344E"/>
    <w:rsid w:val="00AD39A4"/>
    <w:rsid w:val="00AD3FA6"/>
    <w:rsid w:val="00AD5DC8"/>
    <w:rsid w:val="00AE0906"/>
    <w:rsid w:val="00AE099A"/>
    <w:rsid w:val="00AE0BD3"/>
    <w:rsid w:val="00AE24FE"/>
    <w:rsid w:val="00AE3145"/>
    <w:rsid w:val="00AF3637"/>
    <w:rsid w:val="00AF67EC"/>
    <w:rsid w:val="00AF7261"/>
    <w:rsid w:val="00AF79BF"/>
    <w:rsid w:val="00AF7FF9"/>
    <w:rsid w:val="00B008A8"/>
    <w:rsid w:val="00B038F5"/>
    <w:rsid w:val="00B05600"/>
    <w:rsid w:val="00B064C1"/>
    <w:rsid w:val="00B0739B"/>
    <w:rsid w:val="00B11BA0"/>
    <w:rsid w:val="00B13A84"/>
    <w:rsid w:val="00B14E52"/>
    <w:rsid w:val="00B211F0"/>
    <w:rsid w:val="00B21E45"/>
    <w:rsid w:val="00B30751"/>
    <w:rsid w:val="00B30A49"/>
    <w:rsid w:val="00B316C8"/>
    <w:rsid w:val="00B32736"/>
    <w:rsid w:val="00B32CE3"/>
    <w:rsid w:val="00B3333D"/>
    <w:rsid w:val="00B340C1"/>
    <w:rsid w:val="00B368A4"/>
    <w:rsid w:val="00B40206"/>
    <w:rsid w:val="00B406A5"/>
    <w:rsid w:val="00B41BF1"/>
    <w:rsid w:val="00B4335F"/>
    <w:rsid w:val="00B44C8E"/>
    <w:rsid w:val="00B44F12"/>
    <w:rsid w:val="00B47B13"/>
    <w:rsid w:val="00B525B4"/>
    <w:rsid w:val="00B52E0E"/>
    <w:rsid w:val="00B57EF1"/>
    <w:rsid w:val="00B6130F"/>
    <w:rsid w:val="00B62645"/>
    <w:rsid w:val="00B66F75"/>
    <w:rsid w:val="00B67106"/>
    <w:rsid w:val="00B70B79"/>
    <w:rsid w:val="00B71E44"/>
    <w:rsid w:val="00B73002"/>
    <w:rsid w:val="00B76074"/>
    <w:rsid w:val="00B81D10"/>
    <w:rsid w:val="00B82643"/>
    <w:rsid w:val="00B82CE6"/>
    <w:rsid w:val="00B83DE5"/>
    <w:rsid w:val="00B8731E"/>
    <w:rsid w:val="00B878A8"/>
    <w:rsid w:val="00B90BD0"/>
    <w:rsid w:val="00B92C43"/>
    <w:rsid w:val="00B93358"/>
    <w:rsid w:val="00BA03C2"/>
    <w:rsid w:val="00BA2AB5"/>
    <w:rsid w:val="00BA403E"/>
    <w:rsid w:val="00BA796E"/>
    <w:rsid w:val="00BB6A6B"/>
    <w:rsid w:val="00BC0F9A"/>
    <w:rsid w:val="00BC301F"/>
    <w:rsid w:val="00BC580C"/>
    <w:rsid w:val="00BC63AA"/>
    <w:rsid w:val="00BD1BEA"/>
    <w:rsid w:val="00BD3B9F"/>
    <w:rsid w:val="00BD4B8F"/>
    <w:rsid w:val="00BD5C64"/>
    <w:rsid w:val="00BD776A"/>
    <w:rsid w:val="00BE0EC8"/>
    <w:rsid w:val="00BE1A3C"/>
    <w:rsid w:val="00BE1BA8"/>
    <w:rsid w:val="00BE20D4"/>
    <w:rsid w:val="00BE38CC"/>
    <w:rsid w:val="00BE3BD9"/>
    <w:rsid w:val="00BE587D"/>
    <w:rsid w:val="00BE6692"/>
    <w:rsid w:val="00BE695E"/>
    <w:rsid w:val="00BF13C5"/>
    <w:rsid w:val="00BF2720"/>
    <w:rsid w:val="00BF42C3"/>
    <w:rsid w:val="00BF713D"/>
    <w:rsid w:val="00C007FA"/>
    <w:rsid w:val="00C013E1"/>
    <w:rsid w:val="00C02749"/>
    <w:rsid w:val="00C02B67"/>
    <w:rsid w:val="00C02CDA"/>
    <w:rsid w:val="00C034B7"/>
    <w:rsid w:val="00C035E4"/>
    <w:rsid w:val="00C05106"/>
    <w:rsid w:val="00C0624B"/>
    <w:rsid w:val="00C068F9"/>
    <w:rsid w:val="00C06996"/>
    <w:rsid w:val="00C077CC"/>
    <w:rsid w:val="00C0795D"/>
    <w:rsid w:val="00C1022A"/>
    <w:rsid w:val="00C10D7E"/>
    <w:rsid w:val="00C11DBD"/>
    <w:rsid w:val="00C14973"/>
    <w:rsid w:val="00C14ED4"/>
    <w:rsid w:val="00C155AC"/>
    <w:rsid w:val="00C225A0"/>
    <w:rsid w:val="00C250B4"/>
    <w:rsid w:val="00C3007D"/>
    <w:rsid w:val="00C30F05"/>
    <w:rsid w:val="00C344B7"/>
    <w:rsid w:val="00C35430"/>
    <w:rsid w:val="00C356B2"/>
    <w:rsid w:val="00C379D1"/>
    <w:rsid w:val="00C37B69"/>
    <w:rsid w:val="00C42247"/>
    <w:rsid w:val="00C433FE"/>
    <w:rsid w:val="00C43898"/>
    <w:rsid w:val="00C45F29"/>
    <w:rsid w:val="00C4700E"/>
    <w:rsid w:val="00C475F4"/>
    <w:rsid w:val="00C47807"/>
    <w:rsid w:val="00C501AB"/>
    <w:rsid w:val="00C5191B"/>
    <w:rsid w:val="00C519B6"/>
    <w:rsid w:val="00C55233"/>
    <w:rsid w:val="00C55256"/>
    <w:rsid w:val="00C55E4A"/>
    <w:rsid w:val="00C56761"/>
    <w:rsid w:val="00C56DAA"/>
    <w:rsid w:val="00C62F64"/>
    <w:rsid w:val="00C634A3"/>
    <w:rsid w:val="00C65053"/>
    <w:rsid w:val="00C709C0"/>
    <w:rsid w:val="00C734F4"/>
    <w:rsid w:val="00C74214"/>
    <w:rsid w:val="00C75E4C"/>
    <w:rsid w:val="00C84527"/>
    <w:rsid w:val="00C845CF"/>
    <w:rsid w:val="00C84FCF"/>
    <w:rsid w:val="00C87C53"/>
    <w:rsid w:val="00C9046B"/>
    <w:rsid w:val="00CA0647"/>
    <w:rsid w:val="00CA0724"/>
    <w:rsid w:val="00CA07B3"/>
    <w:rsid w:val="00CA353E"/>
    <w:rsid w:val="00CA4111"/>
    <w:rsid w:val="00CA44B0"/>
    <w:rsid w:val="00CA66E3"/>
    <w:rsid w:val="00CB269B"/>
    <w:rsid w:val="00CB2FFD"/>
    <w:rsid w:val="00CB4900"/>
    <w:rsid w:val="00CB7280"/>
    <w:rsid w:val="00CC1781"/>
    <w:rsid w:val="00CC2FCC"/>
    <w:rsid w:val="00CC4CC5"/>
    <w:rsid w:val="00CC771E"/>
    <w:rsid w:val="00CD0CE5"/>
    <w:rsid w:val="00CD2C33"/>
    <w:rsid w:val="00CD319D"/>
    <w:rsid w:val="00CD463A"/>
    <w:rsid w:val="00CD6488"/>
    <w:rsid w:val="00CD7C2E"/>
    <w:rsid w:val="00CE1AB0"/>
    <w:rsid w:val="00CE1BEC"/>
    <w:rsid w:val="00CE23C9"/>
    <w:rsid w:val="00CE38F3"/>
    <w:rsid w:val="00CE3AFC"/>
    <w:rsid w:val="00CE3E1F"/>
    <w:rsid w:val="00CE4EAB"/>
    <w:rsid w:val="00CE59E0"/>
    <w:rsid w:val="00CE59F8"/>
    <w:rsid w:val="00CF07A6"/>
    <w:rsid w:val="00CF0971"/>
    <w:rsid w:val="00CF0A0A"/>
    <w:rsid w:val="00CF28F0"/>
    <w:rsid w:val="00CF6FD8"/>
    <w:rsid w:val="00CF7200"/>
    <w:rsid w:val="00D00D8F"/>
    <w:rsid w:val="00D011A3"/>
    <w:rsid w:val="00D04BFE"/>
    <w:rsid w:val="00D05621"/>
    <w:rsid w:val="00D0607B"/>
    <w:rsid w:val="00D062BF"/>
    <w:rsid w:val="00D07A3E"/>
    <w:rsid w:val="00D1018E"/>
    <w:rsid w:val="00D104D9"/>
    <w:rsid w:val="00D114B9"/>
    <w:rsid w:val="00D154C9"/>
    <w:rsid w:val="00D16110"/>
    <w:rsid w:val="00D21070"/>
    <w:rsid w:val="00D22AEB"/>
    <w:rsid w:val="00D2642F"/>
    <w:rsid w:val="00D26A7F"/>
    <w:rsid w:val="00D271CD"/>
    <w:rsid w:val="00D275BC"/>
    <w:rsid w:val="00D31B45"/>
    <w:rsid w:val="00D3278C"/>
    <w:rsid w:val="00D34D4F"/>
    <w:rsid w:val="00D36623"/>
    <w:rsid w:val="00D406A4"/>
    <w:rsid w:val="00D40D32"/>
    <w:rsid w:val="00D41DBC"/>
    <w:rsid w:val="00D44927"/>
    <w:rsid w:val="00D4617E"/>
    <w:rsid w:val="00D470E1"/>
    <w:rsid w:val="00D50CD9"/>
    <w:rsid w:val="00D550F4"/>
    <w:rsid w:val="00D55D54"/>
    <w:rsid w:val="00D5606B"/>
    <w:rsid w:val="00D57045"/>
    <w:rsid w:val="00D61BAF"/>
    <w:rsid w:val="00D62528"/>
    <w:rsid w:val="00D62789"/>
    <w:rsid w:val="00D65348"/>
    <w:rsid w:val="00D66C1B"/>
    <w:rsid w:val="00D67835"/>
    <w:rsid w:val="00D71628"/>
    <w:rsid w:val="00D71D48"/>
    <w:rsid w:val="00D72733"/>
    <w:rsid w:val="00D72F9F"/>
    <w:rsid w:val="00D73C6E"/>
    <w:rsid w:val="00D77244"/>
    <w:rsid w:val="00D80B39"/>
    <w:rsid w:val="00D81147"/>
    <w:rsid w:val="00D81459"/>
    <w:rsid w:val="00D81F01"/>
    <w:rsid w:val="00D829B1"/>
    <w:rsid w:val="00D841B2"/>
    <w:rsid w:val="00D86C52"/>
    <w:rsid w:val="00D87814"/>
    <w:rsid w:val="00D87E70"/>
    <w:rsid w:val="00D90B8E"/>
    <w:rsid w:val="00D9153E"/>
    <w:rsid w:val="00D9557A"/>
    <w:rsid w:val="00D95B04"/>
    <w:rsid w:val="00D965FC"/>
    <w:rsid w:val="00DA0B46"/>
    <w:rsid w:val="00DA63F7"/>
    <w:rsid w:val="00DB147C"/>
    <w:rsid w:val="00DB16BF"/>
    <w:rsid w:val="00DB317B"/>
    <w:rsid w:val="00DB3653"/>
    <w:rsid w:val="00DB6BA6"/>
    <w:rsid w:val="00DC0154"/>
    <w:rsid w:val="00DC01F1"/>
    <w:rsid w:val="00DC1294"/>
    <w:rsid w:val="00DC2C04"/>
    <w:rsid w:val="00DC2EA2"/>
    <w:rsid w:val="00DC4EC2"/>
    <w:rsid w:val="00DC5006"/>
    <w:rsid w:val="00DC7A27"/>
    <w:rsid w:val="00DD0AF2"/>
    <w:rsid w:val="00DD1BBF"/>
    <w:rsid w:val="00DD43FF"/>
    <w:rsid w:val="00DE4526"/>
    <w:rsid w:val="00DE5537"/>
    <w:rsid w:val="00DF359A"/>
    <w:rsid w:val="00DF54A9"/>
    <w:rsid w:val="00DF758F"/>
    <w:rsid w:val="00DF7789"/>
    <w:rsid w:val="00E02614"/>
    <w:rsid w:val="00E027A8"/>
    <w:rsid w:val="00E02FCB"/>
    <w:rsid w:val="00E03C15"/>
    <w:rsid w:val="00E06EFB"/>
    <w:rsid w:val="00E077C6"/>
    <w:rsid w:val="00E105FF"/>
    <w:rsid w:val="00E1160A"/>
    <w:rsid w:val="00E123FE"/>
    <w:rsid w:val="00E12E4A"/>
    <w:rsid w:val="00E1383B"/>
    <w:rsid w:val="00E146A6"/>
    <w:rsid w:val="00E1472A"/>
    <w:rsid w:val="00E15638"/>
    <w:rsid w:val="00E162C3"/>
    <w:rsid w:val="00E17D33"/>
    <w:rsid w:val="00E241E8"/>
    <w:rsid w:val="00E27A72"/>
    <w:rsid w:val="00E30BCC"/>
    <w:rsid w:val="00E32411"/>
    <w:rsid w:val="00E35048"/>
    <w:rsid w:val="00E367A1"/>
    <w:rsid w:val="00E36810"/>
    <w:rsid w:val="00E413AB"/>
    <w:rsid w:val="00E4284E"/>
    <w:rsid w:val="00E42C12"/>
    <w:rsid w:val="00E43AF4"/>
    <w:rsid w:val="00E50834"/>
    <w:rsid w:val="00E51333"/>
    <w:rsid w:val="00E519CF"/>
    <w:rsid w:val="00E5237D"/>
    <w:rsid w:val="00E5409C"/>
    <w:rsid w:val="00E564C3"/>
    <w:rsid w:val="00E56595"/>
    <w:rsid w:val="00E6071A"/>
    <w:rsid w:val="00E722F7"/>
    <w:rsid w:val="00E73033"/>
    <w:rsid w:val="00E74C17"/>
    <w:rsid w:val="00E7559A"/>
    <w:rsid w:val="00E75778"/>
    <w:rsid w:val="00E76364"/>
    <w:rsid w:val="00E775AA"/>
    <w:rsid w:val="00E77798"/>
    <w:rsid w:val="00E80620"/>
    <w:rsid w:val="00E8095F"/>
    <w:rsid w:val="00E80ADC"/>
    <w:rsid w:val="00E8420E"/>
    <w:rsid w:val="00E84D80"/>
    <w:rsid w:val="00E85A4F"/>
    <w:rsid w:val="00E86915"/>
    <w:rsid w:val="00E91020"/>
    <w:rsid w:val="00E914E3"/>
    <w:rsid w:val="00E91BBA"/>
    <w:rsid w:val="00E94F29"/>
    <w:rsid w:val="00EA02CB"/>
    <w:rsid w:val="00EA1BDE"/>
    <w:rsid w:val="00EA27BC"/>
    <w:rsid w:val="00EA7C8B"/>
    <w:rsid w:val="00EB0220"/>
    <w:rsid w:val="00EB0BFA"/>
    <w:rsid w:val="00EB3A84"/>
    <w:rsid w:val="00EB41FC"/>
    <w:rsid w:val="00EB7AEB"/>
    <w:rsid w:val="00EC0107"/>
    <w:rsid w:val="00EC1438"/>
    <w:rsid w:val="00EC31B8"/>
    <w:rsid w:val="00EC6AE4"/>
    <w:rsid w:val="00ED04A3"/>
    <w:rsid w:val="00ED146C"/>
    <w:rsid w:val="00ED547D"/>
    <w:rsid w:val="00ED5FD2"/>
    <w:rsid w:val="00ED7AF2"/>
    <w:rsid w:val="00EE10AC"/>
    <w:rsid w:val="00EE4BFA"/>
    <w:rsid w:val="00EF18DA"/>
    <w:rsid w:val="00EF202F"/>
    <w:rsid w:val="00EF4912"/>
    <w:rsid w:val="00EF4DD6"/>
    <w:rsid w:val="00EF72E7"/>
    <w:rsid w:val="00EF7667"/>
    <w:rsid w:val="00F00099"/>
    <w:rsid w:val="00F02C22"/>
    <w:rsid w:val="00F03839"/>
    <w:rsid w:val="00F134A2"/>
    <w:rsid w:val="00F1500F"/>
    <w:rsid w:val="00F15116"/>
    <w:rsid w:val="00F153F8"/>
    <w:rsid w:val="00F16424"/>
    <w:rsid w:val="00F21157"/>
    <w:rsid w:val="00F211C5"/>
    <w:rsid w:val="00F24D29"/>
    <w:rsid w:val="00F25142"/>
    <w:rsid w:val="00F25DFA"/>
    <w:rsid w:val="00F27CB6"/>
    <w:rsid w:val="00F30485"/>
    <w:rsid w:val="00F30BA3"/>
    <w:rsid w:val="00F358B8"/>
    <w:rsid w:val="00F43DA2"/>
    <w:rsid w:val="00F45159"/>
    <w:rsid w:val="00F469B8"/>
    <w:rsid w:val="00F47C34"/>
    <w:rsid w:val="00F51DBC"/>
    <w:rsid w:val="00F52367"/>
    <w:rsid w:val="00F52823"/>
    <w:rsid w:val="00F60A0C"/>
    <w:rsid w:val="00F6238E"/>
    <w:rsid w:val="00F6498E"/>
    <w:rsid w:val="00F72F34"/>
    <w:rsid w:val="00F74E5D"/>
    <w:rsid w:val="00F7633A"/>
    <w:rsid w:val="00F77332"/>
    <w:rsid w:val="00F81932"/>
    <w:rsid w:val="00F84262"/>
    <w:rsid w:val="00F861BE"/>
    <w:rsid w:val="00F9109A"/>
    <w:rsid w:val="00F9222A"/>
    <w:rsid w:val="00F93D5B"/>
    <w:rsid w:val="00F97CA7"/>
    <w:rsid w:val="00FA0A24"/>
    <w:rsid w:val="00FA1EAF"/>
    <w:rsid w:val="00FA1F11"/>
    <w:rsid w:val="00FA230F"/>
    <w:rsid w:val="00FA2F6D"/>
    <w:rsid w:val="00FA4104"/>
    <w:rsid w:val="00FA5EA3"/>
    <w:rsid w:val="00FA61B8"/>
    <w:rsid w:val="00FB04E4"/>
    <w:rsid w:val="00FB1262"/>
    <w:rsid w:val="00FC0492"/>
    <w:rsid w:val="00FC0AB8"/>
    <w:rsid w:val="00FC164B"/>
    <w:rsid w:val="00FC2408"/>
    <w:rsid w:val="00FC2F92"/>
    <w:rsid w:val="00FC3D57"/>
    <w:rsid w:val="00FC7508"/>
    <w:rsid w:val="00FD2530"/>
    <w:rsid w:val="00FD45C3"/>
    <w:rsid w:val="00FD70EB"/>
    <w:rsid w:val="00FD7BBC"/>
    <w:rsid w:val="00FE14BB"/>
    <w:rsid w:val="00FE2B6D"/>
    <w:rsid w:val="00FE4130"/>
    <w:rsid w:val="00FE6797"/>
    <w:rsid w:val="00FE7BE6"/>
    <w:rsid w:val="00FF1449"/>
    <w:rsid w:val="00FF1921"/>
    <w:rsid w:val="00FF21E8"/>
    <w:rsid w:val="00FF2883"/>
    <w:rsid w:val="00FF50AF"/>
    <w:rsid w:val="00FF5FF9"/>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F401A"/>
  <w15:docId w15:val="{83CA18C3-3CB0-4536-95F1-1F3EDBD5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FA"/>
    <w:pPr>
      <w:suppressAutoHyphens/>
    </w:pPr>
    <w:rPr>
      <w:rFonts w:ascii="Nunito Sans Light" w:hAnsi="Nunito Sans Light"/>
    </w:rPr>
  </w:style>
  <w:style w:type="paragraph" w:styleId="Heading1">
    <w:name w:val="heading 1"/>
    <w:basedOn w:val="Normal"/>
    <w:next w:val="Normal"/>
    <w:uiPriority w:val="9"/>
    <w:qFormat/>
    <w:pPr>
      <w:outlineLvl w:val="0"/>
    </w:pPr>
    <w:rPr>
      <w:rFonts w:ascii="Galano Grotesque ExtraBold" w:hAnsi="Galano Grotesque ExtraBold"/>
      <w:sz w:val="28"/>
    </w:rPr>
  </w:style>
  <w:style w:type="paragraph" w:styleId="Heading2">
    <w:name w:val="heading 2"/>
    <w:basedOn w:val="Normal"/>
    <w:next w:val="Normal"/>
    <w:uiPriority w:val="9"/>
    <w:unhideWhenUsed/>
    <w:qFormat/>
    <w:pPr>
      <w:keepNext/>
      <w:numPr>
        <w:ilvl w:val="1"/>
        <w:numId w:val="1"/>
      </w:numPr>
      <w:spacing w:before="240" w:after="60" w:line="240" w:lineRule="auto"/>
      <w:outlineLvl w:val="1"/>
    </w:pPr>
    <w:rPr>
      <w:rFonts w:ascii="Galano Grotesque ExtraBold" w:eastAsia="Times New Roman" w:hAnsi="Galano Grotesque ExtraBold" w:cs="Arial"/>
      <w:b/>
      <w:bCs/>
      <w:iCs/>
      <w:color w:val="4472C4"/>
      <w:sz w:val="26"/>
      <w:szCs w:val="26"/>
      <w:lang w:eastAsia="en-AU"/>
    </w:rPr>
  </w:style>
  <w:style w:type="paragraph" w:styleId="Heading3">
    <w:name w:val="heading 3"/>
    <w:basedOn w:val="Normal"/>
    <w:next w:val="Normal"/>
    <w:uiPriority w:val="9"/>
    <w:semiHidden/>
    <w:unhideWhenUsed/>
    <w:qFormat/>
    <w:pPr>
      <w:keepNext/>
      <w:spacing w:before="240" w:after="60" w:line="240" w:lineRule="auto"/>
      <w:ind w:left="720" w:hanging="720"/>
      <w:outlineLvl w:val="2"/>
    </w:pPr>
    <w:rPr>
      <w:rFonts w:ascii="Arial" w:eastAsia="Times New Roman" w:hAnsi="Arial" w:cs="Arial"/>
      <w:b/>
      <w:bCs/>
      <w:sz w:val="26"/>
      <w:szCs w:val="26"/>
      <w:lang w:eastAsia="en-AU"/>
    </w:rPr>
  </w:style>
  <w:style w:type="paragraph" w:styleId="Heading4">
    <w:name w:val="heading 4"/>
    <w:basedOn w:val="Normal"/>
    <w:next w:val="Normal"/>
    <w:uiPriority w:val="9"/>
    <w:semiHidden/>
    <w:unhideWhenUsed/>
    <w:qFormat/>
    <w:pPr>
      <w:keepNext/>
      <w:keepLines/>
      <w:spacing w:before="200" w:after="0" w:line="240" w:lineRule="auto"/>
      <w:ind w:left="864" w:hanging="864"/>
      <w:outlineLvl w:val="3"/>
    </w:pPr>
    <w:rPr>
      <w:rFonts w:ascii="Calibri Light" w:eastAsia="Times New Roman" w:hAnsi="Calibri Light"/>
      <w:b/>
      <w:bCs/>
      <w:i/>
      <w:iCs/>
      <w:color w:val="4472C4"/>
      <w:sz w:val="24"/>
      <w:szCs w:val="24"/>
      <w:lang w:eastAsia="en-AU"/>
    </w:rPr>
  </w:style>
  <w:style w:type="paragraph" w:styleId="Heading5">
    <w:name w:val="heading 5"/>
    <w:basedOn w:val="Normal"/>
    <w:next w:val="Normal"/>
    <w:uiPriority w:val="9"/>
    <w:semiHidden/>
    <w:unhideWhenUsed/>
    <w:qFormat/>
    <w:pPr>
      <w:keepNext/>
      <w:keepLines/>
      <w:spacing w:before="200" w:after="0" w:line="240" w:lineRule="auto"/>
      <w:ind w:left="1008" w:hanging="1008"/>
      <w:outlineLvl w:val="4"/>
    </w:pPr>
    <w:rPr>
      <w:rFonts w:ascii="Calibri Light" w:eastAsia="Times New Roman" w:hAnsi="Calibri Light"/>
      <w:color w:val="1F3763"/>
      <w:sz w:val="24"/>
      <w:szCs w:val="24"/>
      <w:lang w:eastAsia="en-AU"/>
    </w:rPr>
  </w:style>
  <w:style w:type="paragraph" w:styleId="Heading6">
    <w:name w:val="heading 6"/>
    <w:basedOn w:val="Normal"/>
    <w:next w:val="Normal"/>
    <w:uiPriority w:val="9"/>
    <w:semiHidden/>
    <w:unhideWhenUsed/>
    <w:qFormat/>
    <w:pPr>
      <w:keepNext/>
      <w:keepLines/>
      <w:spacing w:before="200" w:after="0" w:line="240" w:lineRule="auto"/>
      <w:ind w:left="1152" w:hanging="1152"/>
      <w:outlineLvl w:val="5"/>
    </w:pPr>
    <w:rPr>
      <w:rFonts w:ascii="Calibri Light" w:eastAsia="Times New Roman" w:hAnsi="Calibri Light"/>
      <w:i/>
      <w:iCs/>
      <w:color w:val="1F3763"/>
      <w:sz w:val="24"/>
      <w:szCs w:val="24"/>
      <w:lang w:eastAsia="en-AU"/>
    </w:rPr>
  </w:style>
  <w:style w:type="paragraph" w:styleId="Heading7">
    <w:name w:val="heading 7"/>
    <w:basedOn w:val="Normal"/>
    <w:next w:val="Normal"/>
    <w:pPr>
      <w:keepNext/>
      <w:keepLines/>
      <w:spacing w:before="200" w:after="0" w:line="240" w:lineRule="auto"/>
      <w:ind w:left="1296" w:hanging="1296"/>
      <w:outlineLvl w:val="6"/>
    </w:pPr>
    <w:rPr>
      <w:rFonts w:ascii="Calibri Light" w:eastAsia="Times New Roman" w:hAnsi="Calibri Light"/>
      <w:i/>
      <w:iCs/>
      <w:color w:val="404040"/>
      <w:sz w:val="24"/>
      <w:szCs w:val="24"/>
      <w:lang w:eastAsia="en-AU"/>
    </w:rPr>
  </w:style>
  <w:style w:type="paragraph" w:styleId="Heading8">
    <w:name w:val="heading 8"/>
    <w:basedOn w:val="Normal"/>
    <w:next w:val="Normal"/>
    <w:pPr>
      <w:keepNext/>
      <w:keepLines/>
      <w:spacing w:before="200" w:after="0" w:line="240" w:lineRule="auto"/>
      <w:ind w:left="1440" w:hanging="1440"/>
      <w:outlineLvl w:val="7"/>
    </w:pPr>
    <w:rPr>
      <w:rFonts w:ascii="Calibri Light" w:eastAsia="Times New Roman" w:hAnsi="Calibri Light"/>
      <w:color w:val="404040"/>
      <w:sz w:val="20"/>
      <w:szCs w:val="20"/>
      <w:lang w:eastAsia="en-AU"/>
    </w:rPr>
  </w:style>
  <w:style w:type="paragraph" w:styleId="Heading9">
    <w:name w:val="heading 9"/>
    <w:basedOn w:val="Normal"/>
    <w:next w:val="Normal"/>
    <w:pPr>
      <w:keepNext/>
      <w:keepLines/>
      <w:spacing w:before="200" w:after="0" w:line="240" w:lineRule="auto"/>
      <w:ind w:left="1584" w:hanging="1584"/>
      <w:outlineLvl w:val="8"/>
    </w:pPr>
    <w:rPr>
      <w:rFonts w:ascii="Calibri Light" w:eastAsia="Times New Roman" w:hAnsi="Calibri Light"/>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uiPriority w:val="9"/>
    <w:rPr>
      <w:rFonts w:ascii="Galano Grotesque ExtraBold" w:hAnsi="Galano Grotesque ExtraBold"/>
      <w:sz w:val="28"/>
    </w:rPr>
  </w:style>
  <w:style w:type="character" w:customStyle="1" w:styleId="Heading2Char">
    <w:name w:val="Heading 2 Char"/>
    <w:basedOn w:val="DefaultParagraphFont"/>
    <w:uiPriority w:val="9"/>
    <w:rPr>
      <w:rFonts w:ascii="Galano Grotesque ExtraBold" w:eastAsia="Times New Roman" w:hAnsi="Galano Grotesque ExtraBold" w:cs="Arial"/>
      <w:b/>
      <w:bCs/>
      <w:iCs/>
      <w:color w:val="4472C4"/>
      <w:sz w:val="26"/>
      <w:szCs w:val="26"/>
      <w:lang w:eastAsia="en-AU"/>
    </w:rPr>
  </w:style>
  <w:style w:type="paragraph" w:styleId="ListParagraph">
    <w:name w:val="List Paragraph"/>
    <w:aliases w:val="Capire List Paragraph"/>
    <w:basedOn w:val="Normal"/>
    <w:link w:val="ListParagraphChar"/>
    <w:uiPriority w:val="34"/>
    <w:qFormat/>
    <w:pPr>
      <w:ind w:left="720"/>
    </w:pPr>
  </w:style>
  <w:style w:type="character" w:customStyle="1" w:styleId="Heading3Char">
    <w:name w:val="Heading 3 Char"/>
    <w:basedOn w:val="DefaultParagraphFont"/>
    <w:rPr>
      <w:rFonts w:ascii="Arial" w:eastAsia="Times New Roman" w:hAnsi="Arial" w:cs="Arial"/>
      <w:b/>
      <w:bCs/>
      <w:sz w:val="26"/>
      <w:szCs w:val="26"/>
      <w:lang w:eastAsia="en-AU"/>
    </w:rPr>
  </w:style>
  <w:style w:type="character" w:customStyle="1" w:styleId="Heading4Char">
    <w:name w:val="Heading 4 Char"/>
    <w:basedOn w:val="DefaultParagraphFont"/>
    <w:rPr>
      <w:rFonts w:ascii="Calibri Light" w:eastAsia="Times New Roman" w:hAnsi="Calibri Light" w:cs="Times New Roman"/>
      <w:b/>
      <w:bCs/>
      <w:i/>
      <w:iCs/>
      <w:color w:val="4472C4"/>
      <w:sz w:val="24"/>
      <w:szCs w:val="24"/>
      <w:lang w:eastAsia="en-AU"/>
    </w:rPr>
  </w:style>
  <w:style w:type="character" w:customStyle="1" w:styleId="Heading5Char">
    <w:name w:val="Heading 5 Char"/>
    <w:basedOn w:val="DefaultParagraphFont"/>
    <w:rPr>
      <w:rFonts w:ascii="Calibri Light" w:eastAsia="Times New Roman" w:hAnsi="Calibri Light" w:cs="Times New Roman"/>
      <w:color w:val="1F3763"/>
      <w:sz w:val="24"/>
      <w:szCs w:val="24"/>
      <w:lang w:eastAsia="en-AU"/>
    </w:rPr>
  </w:style>
  <w:style w:type="character" w:customStyle="1" w:styleId="Heading6Char">
    <w:name w:val="Heading 6 Char"/>
    <w:basedOn w:val="DefaultParagraphFont"/>
    <w:rPr>
      <w:rFonts w:ascii="Calibri Light" w:eastAsia="Times New Roman" w:hAnsi="Calibri Light" w:cs="Times New Roman"/>
      <w:i/>
      <w:iCs/>
      <w:color w:val="1F3763"/>
      <w:sz w:val="24"/>
      <w:szCs w:val="24"/>
      <w:lang w:eastAsia="en-AU"/>
    </w:rPr>
  </w:style>
  <w:style w:type="character" w:customStyle="1" w:styleId="Heading7Char">
    <w:name w:val="Heading 7 Char"/>
    <w:basedOn w:val="DefaultParagraphFont"/>
    <w:rPr>
      <w:rFonts w:ascii="Calibri Light" w:eastAsia="Times New Roman" w:hAnsi="Calibri Light" w:cs="Times New Roman"/>
      <w:i/>
      <w:iCs/>
      <w:color w:val="404040"/>
      <w:sz w:val="24"/>
      <w:szCs w:val="24"/>
      <w:lang w:eastAsia="en-AU"/>
    </w:rPr>
  </w:style>
  <w:style w:type="character" w:customStyle="1" w:styleId="Heading8Char">
    <w:name w:val="Heading 8 Char"/>
    <w:basedOn w:val="DefaultParagraphFont"/>
    <w:rPr>
      <w:rFonts w:ascii="Calibri Light" w:eastAsia="Times New Roman" w:hAnsi="Calibri Light" w:cs="Times New Roman"/>
      <w:color w:val="404040"/>
      <w:sz w:val="20"/>
      <w:szCs w:val="20"/>
      <w:lang w:eastAsia="en-AU"/>
    </w:rPr>
  </w:style>
  <w:style w:type="character" w:customStyle="1" w:styleId="Heading9Char">
    <w:name w:val="Heading 9 Char"/>
    <w:basedOn w:val="DefaultParagraphFont"/>
    <w:rPr>
      <w:rFonts w:ascii="Calibri Light" w:eastAsia="Times New Roman" w:hAnsi="Calibri Light" w:cs="Times New Roman"/>
      <w:i/>
      <w:iCs/>
      <w:color w:val="404040"/>
      <w:sz w:val="20"/>
      <w:szCs w:val="20"/>
      <w:lang w:eastAsia="en-AU"/>
    </w:rPr>
  </w:style>
  <w:style w:type="paragraph" w:customStyle="1" w:styleId="Policybodytext">
    <w:name w:val="Policy body text"/>
    <w:pPr>
      <w:suppressAutoHyphens/>
      <w:spacing w:before="120" w:after="120" w:line="240" w:lineRule="auto"/>
    </w:pPr>
    <w:rPr>
      <w:rFonts w:ascii="Arial" w:eastAsia="Times New Roman" w:hAnsi="Arial" w:cs="Arial"/>
      <w:bCs/>
      <w:lang w:eastAsia="en-AU"/>
    </w:rPr>
  </w:style>
  <w:style w:type="character" w:customStyle="1" w:styleId="PolicybodytextChar">
    <w:name w:val="Policy body text Char"/>
    <w:basedOn w:val="DefaultParagraphFont"/>
    <w:rPr>
      <w:rFonts w:ascii="Arial" w:eastAsia="Times New Roman" w:hAnsi="Arial" w:cs="Arial"/>
      <w:bCs/>
      <w:lang w:eastAsia="en-AU"/>
    </w:rPr>
  </w:style>
  <w:style w:type="paragraph" w:customStyle="1" w:styleId="PolicyHeading2">
    <w:name w:val="Policy Heading 2"/>
    <w:basedOn w:val="Heading2"/>
    <w:pPr>
      <w:numPr>
        <w:ilvl w:val="0"/>
        <w:numId w:val="0"/>
      </w:numPr>
      <w:ind w:left="576" w:hanging="576"/>
    </w:pPr>
    <w:rPr>
      <w:rFonts w:ascii="Arial" w:hAnsi="Arial"/>
      <w:b w:val="0"/>
      <w:bCs w:val="0"/>
      <w:iCs w:val="0"/>
    </w:rPr>
  </w:style>
  <w:style w:type="character" w:customStyle="1" w:styleId="PolicyHeading2Char">
    <w:name w:val="Policy Heading 2 Char"/>
    <w:basedOn w:val="Heading2Char"/>
    <w:rPr>
      <w:rFonts w:ascii="Arial" w:eastAsia="Times New Roman" w:hAnsi="Arial" w:cs="Arial"/>
      <w:b w:val="0"/>
      <w:bCs w:val="0"/>
      <w:iCs w:val="0"/>
      <w:color w:val="4472C4"/>
      <w:sz w:val="26"/>
      <w:szCs w:val="26"/>
      <w:lang w:eastAsia="en-AU"/>
    </w:rPr>
  </w:style>
  <w:style w:type="paragraph" w:styleId="NoSpacing">
    <w:name w:val="No Spacing"/>
    <w:pPr>
      <w:suppressAutoHyphens/>
      <w:spacing w:after="0" w:line="240" w:lineRule="auto"/>
    </w:pPr>
    <w:rPr>
      <w:rFonts w:ascii="Nunito Sans Light" w:hAnsi="Nunito Sans Light"/>
    </w:rPr>
  </w:style>
  <w:style w:type="paragraph" w:customStyle="1" w:styleId="CM38">
    <w:name w:val="CM38"/>
    <w:basedOn w:val="Normal"/>
    <w:next w:val="Normal"/>
    <w:pPr>
      <w:widowControl w:val="0"/>
      <w:autoSpaceDE w:val="0"/>
      <w:spacing w:after="240" w:line="240" w:lineRule="auto"/>
    </w:pPr>
    <w:rPr>
      <w:rFonts w:ascii="Arial" w:eastAsia="Times New Roman" w:hAnsi="Arial"/>
      <w:sz w:val="24"/>
      <w:szCs w:val="24"/>
      <w:lang w:eastAsia="en-AU"/>
    </w:rPr>
  </w:style>
  <w:style w:type="paragraph" w:customStyle="1" w:styleId="PolicyTabletext">
    <w:name w:val="Policy Table text"/>
    <w:next w:val="Normal"/>
    <w:pPr>
      <w:suppressAutoHyphens/>
      <w:spacing w:before="40" w:after="40" w:line="240" w:lineRule="auto"/>
    </w:pPr>
    <w:rPr>
      <w:rFonts w:ascii="Arial" w:eastAsia="Times New Roman" w:hAnsi="Arial" w:cs="Arial"/>
      <w:bCs/>
      <w:lang w:eastAsia="en-AU"/>
    </w:rPr>
  </w:style>
  <w:style w:type="paragraph" w:styleId="Title">
    <w:name w:val="Title"/>
    <w:basedOn w:val="Normal"/>
    <w:next w:val="Normal"/>
    <w:uiPriority w:val="10"/>
    <w:qFormat/>
    <w:pPr>
      <w:spacing w:after="0" w:line="240" w:lineRule="auto"/>
    </w:pPr>
    <w:rPr>
      <w:rFonts w:ascii="Galano Grotesque ExtraBold" w:eastAsia="Times New Roman" w:hAnsi="Galano Grotesque ExtraBold"/>
      <w:spacing w:val="-10"/>
      <w:kern w:val="3"/>
      <w:sz w:val="96"/>
      <w:szCs w:val="56"/>
    </w:rPr>
  </w:style>
  <w:style w:type="character" w:customStyle="1" w:styleId="TitleChar">
    <w:name w:val="Title Char"/>
    <w:basedOn w:val="DefaultParagraphFont"/>
    <w:rPr>
      <w:rFonts w:ascii="Galano Grotesque ExtraBold" w:eastAsia="Times New Roman" w:hAnsi="Galano Grotesque ExtraBold" w:cs="Times New Roman"/>
      <w:spacing w:val="-10"/>
      <w:kern w:val="3"/>
      <w:sz w:val="96"/>
      <w:szCs w:val="56"/>
    </w:rPr>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AU"/>
    </w:rPr>
  </w:style>
  <w:style w:type="numbering" w:customStyle="1" w:styleId="WWOutlineListStyle">
    <w:name w:val="WW_OutlineListStyle"/>
    <w:basedOn w:val="NoList"/>
    <w:pPr>
      <w:numPr>
        <w:numId w:val="2"/>
      </w:numPr>
    </w:pPr>
  </w:style>
  <w:style w:type="paragraph" w:styleId="NormalWeb">
    <w:name w:val="Normal (Web)"/>
    <w:basedOn w:val="Normal"/>
    <w:uiPriority w:val="99"/>
    <w:semiHidden/>
    <w:unhideWhenUsed/>
    <w:rsid w:val="004D094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AU"/>
    </w:rPr>
  </w:style>
  <w:style w:type="table" w:styleId="TableGrid">
    <w:name w:val="Table Grid"/>
    <w:basedOn w:val="TableNormal"/>
    <w:uiPriority w:val="39"/>
    <w:rsid w:val="00DF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4A4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AU"/>
    </w:rPr>
  </w:style>
  <w:style w:type="character" w:customStyle="1" w:styleId="normaltextrun">
    <w:name w:val="normaltextrun"/>
    <w:basedOn w:val="DefaultParagraphFont"/>
    <w:rsid w:val="004B4A42"/>
  </w:style>
  <w:style w:type="character" w:customStyle="1" w:styleId="eop">
    <w:name w:val="eop"/>
    <w:basedOn w:val="DefaultParagraphFont"/>
    <w:rsid w:val="004B4A42"/>
  </w:style>
  <w:style w:type="paragraph" w:styleId="TOCHeading">
    <w:name w:val="TOC Heading"/>
    <w:basedOn w:val="Heading1"/>
    <w:next w:val="Normal"/>
    <w:uiPriority w:val="39"/>
    <w:unhideWhenUsed/>
    <w:qFormat/>
    <w:rsid w:val="00736E4C"/>
    <w:pPr>
      <w:keepNext/>
      <w:keepLines/>
      <w:suppressAutoHyphens w:val="0"/>
      <w:autoSpaceDN/>
      <w:spacing w:before="240" w:after="0" w:line="259" w:lineRule="auto"/>
      <w:textAlignment w:val="auto"/>
      <w:outlineLvl w:val="9"/>
    </w:pPr>
    <w:rPr>
      <w:rFonts w:asciiTheme="majorHAnsi" w:eastAsiaTheme="majorEastAsia" w:hAnsiTheme="majorHAnsi" w:cstheme="majorBidi"/>
      <w:color w:val="0B2F41" w:themeColor="accent1" w:themeShade="BF"/>
      <w:sz w:val="32"/>
      <w:szCs w:val="32"/>
      <w:lang w:val="en-US"/>
    </w:rPr>
  </w:style>
  <w:style w:type="paragraph" w:styleId="TOC1">
    <w:name w:val="toc 1"/>
    <w:basedOn w:val="Normal"/>
    <w:next w:val="Normal"/>
    <w:autoRedefine/>
    <w:uiPriority w:val="39"/>
    <w:unhideWhenUsed/>
    <w:rsid w:val="00736E4C"/>
    <w:pPr>
      <w:spacing w:after="100"/>
    </w:pPr>
  </w:style>
  <w:style w:type="paragraph" w:styleId="TOC2">
    <w:name w:val="toc 2"/>
    <w:basedOn w:val="Normal"/>
    <w:next w:val="Normal"/>
    <w:autoRedefine/>
    <w:uiPriority w:val="39"/>
    <w:unhideWhenUsed/>
    <w:rsid w:val="00736E4C"/>
    <w:pPr>
      <w:spacing w:after="100"/>
      <w:ind w:left="220"/>
    </w:pPr>
  </w:style>
  <w:style w:type="character" w:styleId="Hyperlink">
    <w:name w:val="Hyperlink"/>
    <w:basedOn w:val="DefaultParagraphFont"/>
    <w:uiPriority w:val="99"/>
    <w:unhideWhenUsed/>
    <w:rsid w:val="00736E4C"/>
    <w:rPr>
      <w:color w:val="0000FF" w:themeColor="hyperlink"/>
      <w:u w:val="single"/>
    </w:rPr>
  </w:style>
  <w:style w:type="character" w:customStyle="1" w:styleId="ui-provider">
    <w:name w:val="ui-provider"/>
    <w:basedOn w:val="DefaultParagraphFont"/>
    <w:rsid w:val="00312321"/>
  </w:style>
  <w:style w:type="character" w:customStyle="1" w:styleId="ListParagraphChar">
    <w:name w:val="List Paragraph Char"/>
    <w:aliases w:val="Capire List Paragraph Char"/>
    <w:basedOn w:val="DefaultParagraphFont"/>
    <w:link w:val="ListParagraph"/>
    <w:uiPriority w:val="34"/>
    <w:locked/>
    <w:rsid w:val="001C1A2E"/>
    <w:rPr>
      <w:rFonts w:ascii="Nunito Sans Light" w:hAnsi="Nunito Sans Light"/>
    </w:rPr>
  </w:style>
  <w:style w:type="paragraph" w:styleId="Caption">
    <w:name w:val="caption"/>
    <w:basedOn w:val="Normal"/>
    <w:next w:val="Normal"/>
    <w:uiPriority w:val="35"/>
    <w:unhideWhenUsed/>
    <w:qFormat/>
    <w:rsid w:val="00476B56"/>
    <w:pPr>
      <w:spacing w:after="200" w:line="240" w:lineRule="auto"/>
    </w:pPr>
    <w:rPr>
      <w:i/>
      <w:iCs/>
      <w:color w:val="FFFFFF" w:themeColor="text2"/>
      <w:sz w:val="18"/>
      <w:szCs w:val="18"/>
    </w:rPr>
  </w:style>
  <w:style w:type="character" w:styleId="Strong">
    <w:name w:val="Strong"/>
    <w:basedOn w:val="DefaultParagraphFont"/>
    <w:uiPriority w:val="22"/>
    <w:qFormat/>
    <w:rsid w:val="00B6130F"/>
    <w:rPr>
      <w:b/>
      <w:bCs/>
    </w:rPr>
  </w:style>
  <w:style w:type="character" w:styleId="CommentReference">
    <w:name w:val="annotation reference"/>
    <w:basedOn w:val="DefaultParagraphFont"/>
    <w:uiPriority w:val="99"/>
    <w:semiHidden/>
    <w:unhideWhenUsed/>
    <w:rsid w:val="00926016"/>
    <w:rPr>
      <w:sz w:val="16"/>
      <w:szCs w:val="16"/>
    </w:rPr>
  </w:style>
  <w:style w:type="paragraph" w:styleId="CommentText">
    <w:name w:val="annotation text"/>
    <w:basedOn w:val="Normal"/>
    <w:link w:val="CommentTextChar"/>
    <w:uiPriority w:val="99"/>
    <w:unhideWhenUsed/>
    <w:rsid w:val="00926016"/>
    <w:pPr>
      <w:spacing w:line="240" w:lineRule="auto"/>
    </w:pPr>
    <w:rPr>
      <w:sz w:val="20"/>
      <w:szCs w:val="20"/>
    </w:rPr>
  </w:style>
  <w:style w:type="character" w:customStyle="1" w:styleId="CommentTextChar">
    <w:name w:val="Comment Text Char"/>
    <w:basedOn w:val="DefaultParagraphFont"/>
    <w:link w:val="CommentText"/>
    <w:uiPriority w:val="99"/>
    <w:rsid w:val="00926016"/>
    <w:rPr>
      <w:rFonts w:ascii="Nunito Sans Light" w:hAnsi="Nunito Sans Light"/>
      <w:sz w:val="20"/>
      <w:szCs w:val="20"/>
    </w:rPr>
  </w:style>
  <w:style w:type="paragraph" w:styleId="CommentSubject">
    <w:name w:val="annotation subject"/>
    <w:basedOn w:val="CommentText"/>
    <w:next w:val="CommentText"/>
    <w:link w:val="CommentSubjectChar"/>
    <w:uiPriority w:val="99"/>
    <w:semiHidden/>
    <w:unhideWhenUsed/>
    <w:rsid w:val="00926016"/>
    <w:rPr>
      <w:b/>
      <w:bCs/>
    </w:rPr>
  </w:style>
  <w:style w:type="character" w:customStyle="1" w:styleId="CommentSubjectChar">
    <w:name w:val="Comment Subject Char"/>
    <w:basedOn w:val="CommentTextChar"/>
    <w:link w:val="CommentSubject"/>
    <w:uiPriority w:val="99"/>
    <w:semiHidden/>
    <w:rsid w:val="00926016"/>
    <w:rPr>
      <w:rFonts w:ascii="Nunito Sans Light" w:hAnsi="Nunito Sans Light"/>
      <w:b/>
      <w:bCs/>
      <w:sz w:val="20"/>
      <w:szCs w:val="20"/>
    </w:rPr>
  </w:style>
  <w:style w:type="paragraph" w:styleId="Revision">
    <w:name w:val="Revision"/>
    <w:hidden/>
    <w:uiPriority w:val="99"/>
    <w:semiHidden/>
    <w:rsid w:val="00A12A60"/>
    <w:pPr>
      <w:autoSpaceDN/>
      <w:spacing w:after="0" w:line="240" w:lineRule="auto"/>
      <w:textAlignment w:val="auto"/>
    </w:pPr>
    <w:rPr>
      <w:rFonts w:ascii="Nunito Sans Light" w:hAnsi="Nunito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3612">
      <w:bodyDiv w:val="1"/>
      <w:marLeft w:val="0"/>
      <w:marRight w:val="0"/>
      <w:marTop w:val="0"/>
      <w:marBottom w:val="0"/>
      <w:divBdr>
        <w:top w:val="none" w:sz="0" w:space="0" w:color="auto"/>
        <w:left w:val="none" w:sz="0" w:space="0" w:color="auto"/>
        <w:bottom w:val="none" w:sz="0" w:space="0" w:color="auto"/>
        <w:right w:val="none" w:sz="0" w:space="0" w:color="auto"/>
      </w:divBdr>
    </w:div>
    <w:div w:id="222914841">
      <w:bodyDiv w:val="1"/>
      <w:marLeft w:val="0"/>
      <w:marRight w:val="0"/>
      <w:marTop w:val="0"/>
      <w:marBottom w:val="0"/>
      <w:divBdr>
        <w:top w:val="none" w:sz="0" w:space="0" w:color="auto"/>
        <w:left w:val="none" w:sz="0" w:space="0" w:color="auto"/>
        <w:bottom w:val="none" w:sz="0" w:space="0" w:color="auto"/>
        <w:right w:val="none" w:sz="0" w:space="0" w:color="auto"/>
      </w:divBdr>
    </w:div>
    <w:div w:id="490951298">
      <w:bodyDiv w:val="1"/>
      <w:marLeft w:val="0"/>
      <w:marRight w:val="0"/>
      <w:marTop w:val="0"/>
      <w:marBottom w:val="0"/>
      <w:divBdr>
        <w:top w:val="none" w:sz="0" w:space="0" w:color="auto"/>
        <w:left w:val="none" w:sz="0" w:space="0" w:color="auto"/>
        <w:bottom w:val="none" w:sz="0" w:space="0" w:color="auto"/>
        <w:right w:val="none" w:sz="0" w:space="0" w:color="auto"/>
      </w:divBdr>
    </w:div>
    <w:div w:id="571544647">
      <w:bodyDiv w:val="1"/>
      <w:marLeft w:val="0"/>
      <w:marRight w:val="0"/>
      <w:marTop w:val="0"/>
      <w:marBottom w:val="0"/>
      <w:divBdr>
        <w:top w:val="none" w:sz="0" w:space="0" w:color="auto"/>
        <w:left w:val="none" w:sz="0" w:space="0" w:color="auto"/>
        <w:bottom w:val="none" w:sz="0" w:space="0" w:color="auto"/>
        <w:right w:val="none" w:sz="0" w:space="0" w:color="auto"/>
      </w:divBdr>
    </w:div>
    <w:div w:id="595553009">
      <w:bodyDiv w:val="1"/>
      <w:marLeft w:val="0"/>
      <w:marRight w:val="0"/>
      <w:marTop w:val="0"/>
      <w:marBottom w:val="0"/>
      <w:divBdr>
        <w:top w:val="none" w:sz="0" w:space="0" w:color="auto"/>
        <w:left w:val="none" w:sz="0" w:space="0" w:color="auto"/>
        <w:bottom w:val="none" w:sz="0" w:space="0" w:color="auto"/>
        <w:right w:val="none" w:sz="0" w:space="0" w:color="auto"/>
      </w:divBdr>
    </w:div>
    <w:div w:id="808976677">
      <w:bodyDiv w:val="1"/>
      <w:marLeft w:val="0"/>
      <w:marRight w:val="0"/>
      <w:marTop w:val="0"/>
      <w:marBottom w:val="0"/>
      <w:divBdr>
        <w:top w:val="none" w:sz="0" w:space="0" w:color="auto"/>
        <w:left w:val="none" w:sz="0" w:space="0" w:color="auto"/>
        <w:bottom w:val="none" w:sz="0" w:space="0" w:color="auto"/>
        <w:right w:val="none" w:sz="0" w:space="0" w:color="auto"/>
      </w:divBdr>
    </w:div>
    <w:div w:id="957420053">
      <w:bodyDiv w:val="1"/>
      <w:marLeft w:val="0"/>
      <w:marRight w:val="0"/>
      <w:marTop w:val="0"/>
      <w:marBottom w:val="0"/>
      <w:divBdr>
        <w:top w:val="none" w:sz="0" w:space="0" w:color="auto"/>
        <w:left w:val="none" w:sz="0" w:space="0" w:color="auto"/>
        <w:bottom w:val="none" w:sz="0" w:space="0" w:color="auto"/>
        <w:right w:val="none" w:sz="0" w:space="0" w:color="auto"/>
      </w:divBdr>
    </w:div>
    <w:div w:id="1066756979">
      <w:bodyDiv w:val="1"/>
      <w:marLeft w:val="0"/>
      <w:marRight w:val="0"/>
      <w:marTop w:val="0"/>
      <w:marBottom w:val="0"/>
      <w:divBdr>
        <w:top w:val="none" w:sz="0" w:space="0" w:color="auto"/>
        <w:left w:val="none" w:sz="0" w:space="0" w:color="auto"/>
        <w:bottom w:val="none" w:sz="0" w:space="0" w:color="auto"/>
        <w:right w:val="none" w:sz="0" w:space="0" w:color="auto"/>
      </w:divBdr>
    </w:div>
    <w:div w:id="1085608203">
      <w:bodyDiv w:val="1"/>
      <w:marLeft w:val="0"/>
      <w:marRight w:val="0"/>
      <w:marTop w:val="0"/>
      <w:marBottom w:val="0"/>
      <w:divBdr>
        <w:top w:val="none" w:sz="0" w:space="0" w:color="auto"/>
        <w:left w:val="none" w:sz="0" w:space="0" w:color="auto"/>
        <w:bottom w:val="none" w:sz="0" w:space="0" w:color="auto"/>
        <w:right w:val="none" w:sz="0" w:space="0" w:color="auto"/>
      </w:divBdr>
    </w:div>
    <w:div w:id="1536963440">
      <w:bodyDiv w:val="1"/>
      <w:marLeft w:val="0"/>
      <w:marRight w:val="0"/>
      <w:marTop w:val="0"/>
      <w:marBottom w:val="0"/>
      <w:divBdr>
        <w:top w:val="none" w:sz="0" w:space="0" w:color="auto"/>
        <w:left w:val="none" w:sz="0" w:space="0" w:color="auto"/>
        <w:bottom w:val="none" w:sz="0" w:space="0" w:color="auto"/>
        <w:right w:val="none" w:sz="0" w:space="0" w:color="auto"/>
      </w:divBdr>
    </w:div>
    <w:div w:id="1601599986">
      <w:bodyDiv w:val="1"/>
      <w:marLeft w:val="0"/>
      <w:marRight w:val="0"/>
      <w:marTop w:val="0"/>
      <w:marBottom w:val="0"/>
      <w:divBdr>
        <w:top w:val="none" w:sz="0" w:space="0" w:color="auto"/>
        <w:left w:val="none" w:sz="0" w:space="0" w:color="auto"/>
        <w:bottom w:val="none" w:sz="0" w:space="0" w:color="auto"/>
        <w:right w:val="none" w:sz="0" w:space="0" w:color="auto"/>
      </w:divBdr>
    </w:div>
    <w:div w:id="1667434850">
      <w:bodyDiv w:val="1"/>
      <w:marLeft w:val="0"/>
      <w:marRight w:val="0"/>
      <w:marTop w:val="0"/>
      <w:marBottom w:val="0"/>
      <w:divBdr>
        <w:top w:val="none" w:sz="0" w:space="0" w:color="auto"/>
        <w:left w:val="none" w:sz="0" w:space="0" w:color="auto"/>
        <w:bottom w:val="none" w:sz="0" w:space="0" w:color="auto"/>
        <w:right w:val="none" w:sz="0" w:space="0" w:color="auto"/>
      </w:divBdr>
    </w:div>
    <w:div w:id="1725712456">
      <w:bodyDiv w:val="1"/>
      <w:marLeft w:val="0"/>
      <w:marRight w:val="0"/>
      <w:marTop w:val="0"/>
      <w:marBottom w:val="0"/>
      <w:divBdr>
        <w:top w:val="none" w:sz="0" w:space="0" w:color="auto"/>
        <w:left w:val="none" w:sz="0" w:space="0" w:color="auto"/>
        <w:bottom w:val="none" w:sz="0" w:space="0" w:color="auto"/>
        <w:right w:val="none" w:sz="0" w:space="0" w:color="auto"/>
      </w:divBdr>
    </w:div>
    <w:div w:id="1997997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rri-bek Blue">
      <a:dk1>
        <a:srgbClr val="000000"/>
      </a:dk1>
      <a:lt1>
        <a:sysClr val="window" lastClr="FFFFFF"/>
      </a:lt1>
      <a:dk2>
        <a:srgbClr val="FFFFFF"/>
      </a:dk2>
      <a:lt2>
        <a:srgbClr val="BFC2CB"/>
      </a:lt2>
      <a:accent1>
        <a:srgbClr val="0F4058"/>
      </a:accent1>
      <a:accent2>
        <a:srgbClr val="B65026"/>
      </a:accent2>
      <a:accent3>
        <a:srgbClr val="A93B4C"/>
      </a:accent3>
      <a:accent4>
        <a:srgbClr val="607C36"/>
      </a:accent4>
      <a:accent5>
        <a:srgbClr val="ED9F41"/>
      </a:accent5>
      <a:accent6>
        <a:srgbClr val="C1BAB0"/>
      </a:accent6>
      <a:hlink>
        <a:srgbClr val="0000FF"/>
      </a:hlink>
      <a:folHlink>
        <a:srgbClr val="99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6FFE81A-D950-4B47-82A4-1D7A750DDB39}">
  <ds:schemaRefs>
    <ds:schemaRef ds:uri="http://schemas.openxmlformats.org/officeDocument/2006/bibliography"/>
  </ds:schemaRefs>
</ds:datastoreItem>
</file>

<file path=customXml/itemProps2.xml><?xml version="1.0" encoding="utf-8"?>
<ds:datastoreItem xmlns:ds="http://schemas.openxmlformats.org/officeDocument/2006/customXml" ds:itemID="{CEE0394E-1340-437D-BF6E-6778C707C2E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3160</Words>
  <Characters>17985</Characters>
  <Application>Microsoft Office Word</Application>
  <DocSecurity>4</DocSecurity>
  <Lines>562</Lines>
  <Paragraphs>330</Paragraphs>
  <ScaleCrop>false</ScaleCrop>
  <HeadingPairs>
    <vt:vector size="2" baseType="variant">
      <vt:variant>
        <vt:lpstr>Title</vt:lpstr>
      </vt:variant>
      <vt:variant>
        <vt:i4>1</vt:i4>
      </vt:variant>
    </vt:vector>
  </HeadingPairs>
  <TitlesOfParts>
    <vt:vector size="1" baseType="lpstr">
      <vt:lpstr/>
    </vt:vector>
  </TitlesOfParts>
  <Company>Moreland City Council</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dc:description/>
  <cp:lastModifiedBy>Liz McDonald</cp:lastModifiedBy>
  <cp:revision>2</cp:revision>
  <dcterms:created xsi:type="dcterms:W3CDTF">2024-08-29T00:58:00Z</dcterms:created>
  <dcterms:modified xsi:type="dcterms:W3CDTF">2024-08-29T00:58:00Z</dcterms:modified>
</cp:coreProperties>
</file>